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5DFD" w14:textId="77777777" w:rsidR="001F61E5" w:rsidRPr="00734584" w:rsidRDefault="001F61E5" w:rsidP="00734584">
      <w:pPr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</w:p>
    <w:p w14:paraId="369795D1" w14:textId="77777777" w:rsidR="001F61E5" w:rsidRPr="00734584" w:rsidRDefault="001F61E5" w:rsidP="00734584">
      <w:pPr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</w:p>
    <w:p w14:paraId="705B43C5" w14:textId="77777777" w:rsidR="001F61E5" w:rsidRPr="00734584" w:rsidRDefault="001F61E5" w:rsidP="00734584">
      <w:pPr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</w:p>
    <w:p w14:paraId="7843DC64" w14:textId="77777777" w:rsidR="005F5AC7" w:rsidRPr="005F5AC7" w:rsidRDefault="001F61E5" w:rsidP="00734584">
      <w:pPr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5F5AC7">
        <w:rPr>
          <w:b/>
          <w:color w:val="000000"/>
          <w:sz w:val="28"/>
          <w:szCs w:val="28"/>
          <w:bdr w:val="none" w:sz="0" w:space="0" w:color="auto" w:frame="1"/>
        </w:rPr>
        <w:t>Положение</w:t>
      </w:r>
    </w:p>
    <w:p w14:paraId="5E6AE409" w14:textId="77777777" w:rsidR="001F61E5" w:rsidRPr="005F5AC7" w:rsidRDefault="001F61E5" w:rsidP="00734584">
      <w:pPr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5F5AC7">
        <w:rPr>
          <w:b/>
          <w:color w:val="000000"/>
          <w:sz w:val="28"/>
          <w:szCs w:val="28"/>
          <w:bdr w:val="none" w:sz="0" w:space="0" w:color="auto" w:frame="1"/>
        </w:rPr>
        <w:t xml:space="preserve"> о комиссии по противодействию  коррупции</w:t>
      </w:r>
    </w:p>
    <w:p w14:paraId="326B9616" w14:textId="2B0A3F76" w:rsidR="005F5AC7" w:rsidRDefault="00090463" w:rsidP="00734584">
      <w:pPr>
        <w:widowControl/>
        <w:autoSpaceDE/>
        <w:autoSpaceDN/>
        <w:adjustRightInd/>
        <w:jc w:val="center"/>
        <w:textAlignment w:val="baseline"/>
        <w:rPr>
          <w:rFonts w:eastAsia="Calibri"/>
          <w:b/>
          <w:color w:val="000000"/>
          <w:sz w:val="28"/>
          <w:szCs w:val="28"/>
          <w:bdr w:val="none" w:sz="0" w:space="0" w:color="auto" w:frame="1"/>
          <w:lang w:eastAsia="en-US"/>
        </w:rPr>
      </w:pPr>
      <w:r>
        <w:rPr>
          <w:rFonts w:eastAsia="Calibri"/>
          <w:b/>
          <w:color w:val="000000"/>
          <w:sz w:val="28"/>
          <w:szCs w:val="28"/>
          <w:bdr w:val="none" w:sz="0" w:space="0" w:color="auto" w:frame="1"/>
          <w:lang w:eastAsia="en-US"/>
        </w:rPr>
        <w:t xml:space="preserve"> МБОУ СОШ № 25 им П.К. Каледина</w:t>
      </w:r>
    </w:p>
    <w:p w14:paraId="43314F89" w14:textId="77777777" w:rsidR="00090463" w:rsidRPr="005F5AC7" w:rsidRDefault="00090463" w:rsidP="00734584">
      <w:pPr>
        <w:widowControl/>
        <w:autoSpaceDE/>
        <w:autoSpaceDN/>
        <w:adjustRightInd/>
        <w:jc w:val="center"/>
        <w:textAlignment w:val="baseline"/>
        <w:rPr>
          <w:rFonts w:eastAsia="Calibri"/>
          <w:b/>
          <w:color w:val="000000"/>
          <w:sz w:val="28"/>
          <w:szCs w:val="28"/>
          <w:bdr w:val="none" w:sz="0" w:space="0" w:color="auto" w:frame="1"/>
          <w:lang w:eastAsia="en-US"/>
        </w:rPr>
      </w:pPr>
    </w:p>
    <w:p w14:paraId="6469A3FB" w14:textId="77777777" w:rsidR="001F61E5" w:rsidRPr="005F5AC7" w:rsidRDefault="00734584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b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b/>
          <w:color w:val="000000"/>
          <w:sz w:val="28"/>
          <w:szCs w:val="28"/>
          <w:bdr w:val="none" w:sz="0" w:space="0" w:color="auto" w:frame="1"/>
          <w:lang w:eastAsia="en-US"/>
        </w:rPr>
        <w:t>1.</w:t>
      </w:r>
      <w:r w:rsidR="001F61E5" w:rsidRPr="005F5AC7">
        <w:rPr>
          <w:rFonts w:eastAsia="Calibri"/>
          <w:b/>
          <w:color w:val="000000"/>
          <w:sz w:val="28"/>
          <w:szCs w:val="28"/>
          <w:bdr w:val="none" w:sz="0" w:space="0" w:color="auto" w:frame="1"/>
          <w:lang w:eastAsia="en-US"/>
        </w:rPr>
        <w:t>Общие положения</w:t>
      </w:r>
    </w:p>
    <w:p w14:paraId="43C4B3CB" w14:textId="77777777" w:rsidR="001F61E5" w:rsidRPr="005F5AC7" w:rsidRDefault="001F61E5" w:rsidP="00734584">
      <w:pPr>
        <w:widowControl/>
        <w:autoSpaceDE/>
        <w:autoSpaceDN/>
        <w:adjustRightInd/>
        <w:ind w:left="720"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</w:p>
    <w:p w14:paraId="6C3243E4" w14:textId="01C6381A" w:rsidR="001F61E5" w:rsidRPr="005F5AC7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 xml:space="preserve">1.1.Комиссия по противодействию коррупции в МБОУ СОШ </w:t>
      </w:r>
      <w:r w:rsidR="00090463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 xml:space="preserve"> (далее-Комиссия) является постоянно действующим совещательным органом, который систематически осуществляет комплекс мероприятий по :</w:t>
      </w:r>
    </w:p>
    <w:p w14:paraId="5F63772A" w14:textId="77777777" w:rsidR="001F61E5" w:rsidRPr="005F5AC7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-выявлению и устранению причин и условий, порождающих коррупцию;</w:t>
      </w:r>
    </w:p>
    <w:p w14:paraId="05DF717C" w14:textId="77777777" w:rsidR="001F61E5" w:rsidRPr="005F5AC7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-выработке оптимальных механизмов защиты от проникновения коррупции в школе, снижению коррупционных рисков;</w:t>
      </w:r>
    </w:p>
    <w:p w14:paraId="681152C0" w14:textId="77777777" w:rsidR="001F61E5" w:rsidRPr="005F5AC7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-созданию единой общешкольной системы мониторинга и информирования работников по проблемам коррупции;</w:t>
      </w:r>
    </w:p>
    <w:p w14:paraId="7BA06C22" w14:textId="77777777" w:rsidR="001F61E5" w:rsidRPr="005F5AC7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-антикоррупционной пропаганде и воспитанию;</w:t>
      </w:r>
    </w:p>
    <w:p w14:paraId="54615321" w14:textId="77777777" w:rsidR="001F61E5" w:rsidRPr="005F5AC7" w:rsidRDefault="001F61E5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-</w:t>
      </w:r>
      <w:r w:rsidR="001B569E"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привлечение общественности и СМИ к сотрудничеству по вопросам противодействия коррупции в целях выработки у работников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14:paraId="34BEFFB7" w14:textId="77777777" w:rsidR="001B569E" w:rsidRPr="005F5AC7" w:rsidRDefault="001B569E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1.2. Положение о Комиссии и состав Комиссии утверждается приказом директора.</w:t>
      </w:r>
    </w:p>
    <w:p w14:paraId="1E64EA72" w14:textId="77777777" w:rsidR="001B569E" w:rsidRPr="005F5AC7" w:rsidRDefault="001B569E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1.3. Комиссия в своей деятельности руководствуется Конституцией Р</w:t>
      </w:r>
      <w:r w:rsidR="00734584"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оссийской Федерации, Федеральным</w:t>
      </w: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 xml:space="preserve"> законом от 25.12.2008 № 273-ФЗ «О противодействии коррупции»</w:t>
      </w:r>
      <w:r w:rsidR="00A54564"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, нормативными актами Министер</w:t>
      </w: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ства образования и науки Российской Федерации,</w:t>
      </w:r>
      <w:r w:rsidR="00A54564"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 xml:space="preserve"> Уставом МБОУ СОШ № 43, настоящим Положением.</w:t>
      </w:r>
    </w:p>
    <w:p w14:paraId="2082DE86" w14:textId="77777777" w:rsidR="00A54564" w:rsidRPr="005F5AC7" w:rsidRDefault="00A54564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1.4. В школе субъектами антикоррупционной политики являются:</w:t>
      </w:r>
    </w:p>
    <w:p w14:paraId="579F7C9E" w14:textId="77777777" w:rsidR="00A54564" w:rsidRPr="005F5AC7" w:rsidRDefault="00A54564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b/>
          <w:color w:val="000000"/>
          <w:sz w:val="28"/>
          <w:szCs w:val="28"/>
          <w:bdr w:val="none" w:sz="0" w:space="0" w:color="auto" w:frame="1"/>
          <w:lang w:eastAsia="en-US"/>
        </w:rPr>
        <w:t>-</w:t>
      </w: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педагогический коллектив, учебно-воспитательный персонал и младший обслуживающий персонал;</w:t>
      </w:r>
    </w:p>
    <w:p w14:paraId="1C7C8D3F" w14:textId="77777777" w:rsidR="00A54564" w:rsidRPr="005F5AC7" w:rsidRDefault="00A54564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-обучающиеся школы и их родители (законные представители);</w:t>
      </w:r>
    </w:p>
    <w:p w14:paraId="7143672D" w14:textId="77777777" w:rsidR="00A54564" w:rsidRPr="005F5AC7" w:rsidRDefault="00A54564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-физические и юридические лица, заинтересованные в качественном оказании образовательных услуг обучающимся школы.</w:t>
      </w:r>
    </w:p>
    <w:p w14:paraId="41DA1984" w14:textId="77777777" w:rsidR="001F61E5" w:rsidRPr="005F5AC7" w:rsidRDefault="00A54564" w:rsidP="00734584">
      <w:pPr>
        <w:widowControl/>
        <w:autoSpaceDE/>
        <w:autoSpaceDN/>
        <w:adjustRightInd/>
        <w:jc w:val="both"/>
        <w:textAlignment w:val="baseline"/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</w:pPr>
      <w:r w:rsidRPr="005F5AC7">
        <w:rPr>
          <w:rFonts w:eastAsia="Calibri"/>
          <w:color w:val="000000"/>
          <w:sz w:val="28"/>
          <w:szCs w:val="28"/>
          <w:bdr w:val="none" w:sz="0" w:space="0" w:color="auto" w:frame="1"/>
          <w:lang w:eastAsia="en-US"/>
        </w:rPr>
        <w:t>1.5. Субъекты коррупционных правонарушений-физические лица, использующие свой статус вопреки законны интересам общества</w:t>
      </w:r>
    </w:p>
    <w:p w14:paraId="6711B3A5" w14:textId="77777777" w:rsidR="00D44385" w:rsidRPr="005F5AC7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AC7">
        <w:rPr>
          <w:rFonts w:ascii="Times New Roman" w:hAnsi="Times New Roman" w:cs="Times New Roman"/>
          <w:sz w:val="28"/>
          <w:szCs w:val="28"/>
        </w:rPr>
        <w:t xml:space="preserve"> государства для незаконного получения выгод, а также лица, незаконно предоставляющие такие выгоды.</w:t>
      </w:r>
    </w:p>
    <w:p w14:paraId="2D25A0DA" w14:textId="77777777" w:rsidR="00D44385" w:rsidRPr="005F5AC7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AC7">
        <w:rPr>
          <w:rFonts w:ascii="Times New Roman" w:hAnsi="Times New Roman" w:cs="Times New Roman"/>
          <w:sz w:val="28"/>
          <w:szCs w:val="28"/>
        </w:rPr>
        <w:t>1.6.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14:paraId="179891DB" w14:textId="77777777" w:rsidR="00D44385" w:rsidRPr="005F5AC7" w:rsidRDefault="00D44385" w:rsidP="00734584">
      <w:pPr>
        <w:pStyle w:val="2"/>
        <w:spacing w:before="0" w:line="312" w:lineRule="atLeast"/>
        <w:jc w:val="both"/>
        <w:textAlignment w:val="baseline"/>
        <w:rPr>
          <w:rFonts w:ascii="Times New Roman" w:hAnsi="Times New Roman"/>
          <w:b w:val="0"/>
          <w:i/>
          <w:color w:val="000000"/>
          <w:sz w:val="28"/>
          <w:szCs w:val="28"/>
        </w:rPr>
      </w:pPr>
      <w:r w:rsidRPr="005F5AC7">
        <w:rPr>
          <w:rFonts w:ascii="Times New Roman" w:hAnsi="Times New Roman"/>
          <w:b w:val="0"/>
          <w:i/>
          <w:color w:val="000000"/>
          <w:sz w:val="28"/>
          <w:szCs w:val="28"/>
        </w:rPr>
        <w:lastRenderedPageBreak/>
        <w:t>Используемые понятия и определения:</w:t>
      </w:r>
    </w:p>
    <w:p w14:paraId="53203D0C" w14:textId="77777777" w:rsidR="00D44385" w:rsidRPr="005F5AC7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AC7">
        <w:rPr>
          <w:rFonts w:ascii="Times New Roman" w:hAnsi="Times New Roman" w:cs="Times New Roman"/>
          <w:bCs/>
          <w:i/>
          <w:color w:val="000000"/>
          <w:sz w:val="28"/>
          <w:szCs w:val="28"/>
          <w:lang w:eastAsia="en-US"/>
        </w:rPr>
        <w:t xml:space="preserve">Коррупция </w:t>
      </w:r>
      <w:r w:rsidRPr="005F5AC7">
        <w:rPr>
          <w:rFonts w:ascii="Times New Roman" w:hAnsi="Times New Roman" w:cs="Times New Roman"/>
          <w:sz w:val="28"/>
          <w:szCs w:val="28"/>
        </w:rPr>
        <w:t>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 незаконного достижения личных и (или) имущественных интересов.</w:t>
      </w:r>
    </w:p>
    <w:p w14:paraId="16D2E1EF" w14:textId="77777777" w:rsidR="00D44385" w:rsidRPr="005F5AC7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AC7">
        <w:rPr>
          <w:rFonts w:ascii="Times New Roman" w:hAnsi="Times New Roman" w:cs="Times New Roman"/>
          <w:bCs/>
          <w:i/>
          <w:color w:val="000000"/>
          <w:sz w:val="28"/>
          <w:szCs w:val="28"/>
          <w:lang w:eastAsia="en-US"/>
        </w:rPr>
        <w:t xml:space="preserve">Противодействие коррупции </w:t>
      </w:r>
      <w:r w:rsidRPr="005F5AC7">
        <w:rPr>
          <w:rFonts w:ascii="Times New Roman" w:hAnsi="Times New Roman" w:cs="Times New Roman"/>
          <w:sz w:val="28"/>
          <w:szCs w:val="28"/>
        </w:rPr>
        <w:t>- скоординированная деятельность федеральных органов государственной власти, органов государственной власти субъектов РФ, органов местного самоуправления муниципальных образований, институтов гражданского общества, организаций и 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14:paraId="333248DE" w14:textId="77777777" w:rsidR="00D44385" w:rsidRPr="005F5AC7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AC7">
        <w:rPr>
          <w:rFonts w:ascii="Times New Roman" w:hAnsi="Times New Roman" w:cs="Times New Roman"/>
          <w:bCs/>
          <w:i/>
          <w:color w:val="000000"/>
          <w:sz w:val="28"/>
          <w:szCs w:val="28"/>
          <w:lang w:eastAsia="en-US"/>
        </w:rPr>
        <w:t xml:space="preserve">Коррупционное правонарушение </w:t>
      </w:r>
      <w:r w:rsidRPr="005F5AC7">
        <w:rPr>
          <w:rFonts w:ascii="Times New Roman" w:hAnsi="Times New Roman" w:cs="Times New Roman"/>
          <w:sz w:val="28"/>
          <w:szCs w:val="28"/>
        </w:rPr>
        <w:t>- как отдельное проявление коррупции, влекущее за собой дисциплинарную, административную, уголовную или иную ответственность.</w:t>
      </w:r>
    </w:p>
    <w:p w14:paraId="2B224B96" w14:textId="77777777" w:rsidR="00D44385" w:rsidRPr="005F5AC7" w:rsidRDefault="00D44385" w:rsidP="00734584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5AC7">
        <w:rPr>
          <w:rFonts w:ascii="Times New Roman" w:hAnsi="Times New Roman" w:cs="Times New Roman"/>
          <w:i/>
          <w:sz w:val="28"/>
          <w:szCs w:val="28"/>
        </w:rPr>
        <w:t xml:space="preserve">Субъекты антикоррупционной политики </w:t>
      </w:r>
      <w:r w:rsidRPr="005F5AC7">
        <w:rPr>
          <w:rFonts w:ascii="Times New Roman" w:hAnsi="Times New Roman" w:cs="Times New Roman"/>
          <w:sz w:val="28"/>
          <w:szCs w:val="28"/>
        </w:rPr>
        <w:t>- органы государственной власти и местного 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14:paraId="5DBA7249" w14:textId="77777777" w:rsidR="005F5AC7" w:rsidRDefault="005F5AC7" w:rsidP="00734584">
      <w:pPr>
        <w:jc w:val="both"/>
        <w:outlineLvl w:val="1"/>
        <w:rPr>
          <w:b/>
          <w:sz w:val="28"/>
          <w:szCs w:val="28"/>
        </w:rPr>
      </w:pPr>
    </w:p>
    <w:p w14:paraId="54BF4E95" w14:textId="77777777" w:rsidR="00D44385" w:rsidRPr="005F5AC7" w:rsidRDefault="00D44385" w:rsidP="00734584">
      <w:pPr>
        <w:jc w:val="both"/>
        <w:outlineLvl w:val="1"/>
        <w:rPr>
          <w:b/>
          <w:sz w:val="28"/>
          <w:szCs w:val="28"/>
        </w:rPr>
      </w:pPr>
      <w:r w:rsidRPr="005F5AC7">
        <w:rPr>
          <w:b/>
          <w:sz w:val="28"/>
          <w:szCs w:val="28"/>
        </w:rPr>
        <w:t>2. Задачи Комиссии</w:t>
      </w:r>
    </w:p>
    <w:p w14:paraId="4A3691D4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Комиссия для решения стоящих перед ней задач:</w:t>
      </w:r>
    </w:p>
    <w:p w14:paraId="2A855AD8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2.1. Участвует в разработке и реализации приоритетных направлений антикоррупционной политики.</w:t>
      </w:r>
    </w:p>
    <w:p w14:paraId="58FAC85D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2.2. Координирует деятельность школы по устранению причин коррупции и условий им способствующих, выявлению и пресечению фактов коррупции и её проявлений.</w:t>
      </w:r>
    </w:p>
    <w:p w14:paraId="27E584F5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2.3. Вносит предложения, направленные на реализацию мероприятий по устранению причин и условий, способствующих коррупции в школе.</w:t>
      </w:r>
    </w:p>
    <w:p w14:paraId="2B2A776F" w14:textId="77777777" w:rsidR="00D44385" w:rsidRPr="005F5AC7" w:rsidRDefault="00734584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2</w:t>
      </w:r>
      <w:r w:rsidR="00D44385" w:rsidRPr="005F5AC7">
        <w:rPr>
          <w:sz w:val="28"/>
          <w:szCs w:val="28"/>
        </w:rPr>
        <w:t>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14:paraId="17349B4B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2.5. Оказывает консультативную помощь субъектам антикоррупционной политики школы по вопросам, связанным с применением на практике общих принципов служебного поведения работников, обучающихся и других участников учебно-воспитательного процесса.</w:t>
      </w:r>
    </w:p>
    <w:p w14:paraId="5836480A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2.6. Взаимодействует с правоохранительными органами по реализации мер, направленных на предупреждение (профилактику) коррупции и на выявление субъектов коррупционных правонарушений.</w:t>
      </w:r>
    </w:p>
    <w:p w14:paraId="35767F86" w14:textId="77777777" w:rsidR="00D44385" w:rsidRPr="005F5AC7" w:rsidRDefault="00D44385" w:rsidP="00734584">
      <w:pPr>
        <w:pStyle w:val="ac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5F5AC7">
        <w:rPr>
          <w:b/>
          <w:bCs/>
          <w:color w:val="000000"/>
          <w:sz w:val="28"/>
          <w:szCs w:val="28"/>
        </w:rPr>
        <w:t>3. Порядок формирования и деятельность Комиссии</w:t>
      </w:r>
    </w:p>
    <w:p w14:paraId="1E0713FE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3.1. Комиссия состоит из 5 (пяти) членов.</w:t>
      </w:r>
    </w:p>
    <w:p w14:paraId="1096C8B9" w14:textId="512ADB3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Состав членов Комиссии рассматривается и утверждается на общем собрании коллектива</w:t>
      </w:r>
      <w:r w:rsidR="00734584" w:rsidRPr="005F5AC7">
        <w:rPr>
          <w:sz w:val="28"/>
          <w:szCs w:val="28"/>
        </w:rPr>
        <w:t xml:space="preserve"> МБОУ СОШ </w:t>
      </w:r>
      <w:r w:rsidRPr="005F5AC7">
        <w:rPr>
          <w:sz w:val="28"/>
          <w:szCs w:val="28"/>
        </w:rPr>
        <w:t>. Ход рассмотрения и принятое решение фиксируется в протоколе общего собрания, а состав Комиссии утверждается приказом директора.</w:t>
      </w:r>
    </w:p>
    <w:p w14:paraId="039F25B2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lastRenderedPageBreak/>
        <w:t>3.2. В состав Комиссии входят:</w:t>
      </w:r>
    </w:p>
    <w:p w14:paraId="0B75D1E5" w14:textId="77777777" w:rsidR="00D44385" w:rsidRPr="005F5AC7" w:rsidRDefault="00734584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-</w:t>
      </w:r>
      <w:r w:rsidR="00D44385" w:rsidRPr="005F5AC7">
        <w:rPr>
          <w:sz w:val="28"/>
          <w:szCs w:val="28"/>
        </w:rPr>
        <w:t>представители педагогического совета</w:t>
      </w:r>
      <w:r w:rsidR="00D67816">
        <w:rPr>
          <w:sz w:val="28"/>
          <w:szCs w:val="28"/>
        </w:rPr>
        <w:t xml:space="preserve"> школы</w:t>
      </w:r>
      <w:r w:rsidR="00D44385" w:rsidRPr="005F5AC7">
        <w:rPr>
          <w:sz w:val="28"/>
          <w:szCs w:val="28"/>
        </w:rPr>
        <w:t>;</w:t>
      </w:r>
    </w:p>
    <w:p w14:paraId="4201E275" w14:textId="77777777" w:rsidR="00D44385" w:rsidRPr="005F5AC7" w:rsidRDefault="00734584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-</w:t>
      </w:r>
      <w:r w:rsidR="00D67816">
        <w:rPr>
          <w:sz w:val="28"/>
          <w:szCs w:val="28"/>
        </w:rPr>
        <w:t>представитель</w:t>
      </w:r>
      <w:r w:rsidR="00D44385" w:rsidRPr="005F5AC7">
        <w:rPr>
          <w:sz w:val="28"/>
          <w:szCs w:val="28"/>
        </w:rPr>
        <w:t xml:space="preserve"> учебно-вспомогательного персонала</w:t>
      </w:r>
      <w:r w:rsidR="00D67816">
        <w:rPr>
          <w:sz w:val="28"/>
          <w:szCs w:val="28"/>
        </w:rPr>
        <w:t xml:space="preserve"> школы</w:t>
      </w:r>
      <w:r w:rsidR="00D44385" w:rsidRPr="005F5AC7">
        <w:rPr>
          <w:sz w:val="28"/>
          <w:szCs w:val="28"/>
        </w:rPr>
        <w:t>;</w:t>
      </w:r>
    </w:p>
    <w:p w14:paraId="5D59790B" w14:textId="77777777" w:rsidR="00D44385" w:rsidRDefault="00734584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-</w:t>
      </w:r>
      <w:r w:rsidR="00D44385" w:rsidRPr="005F5AC7">
        <w:rPr>
          <w:sz w:val="28"/>
          <w:szCs w:val="28"/>
        </w:rPr>
        <w:t>предст</w:t>
      </w:r>
      <w:r w:rsidR="00D67816">
        <w:rPr>
          <w:sz w:val="28"/>
          <w:szCs w:val="28"/>
        </w:rPr>
        <w:t>авитель от родительского комитета;</w:t>
      </w:r>
    </w:p>
    <w:p w14:paraId="4C859355" w14:textId="77777777" w:rsidR="00D67816" w:rsidRPr="005F5AC7" w:rsidRDefault="00D67816" w:rsidP="00734584">
      <w:pPr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профсоюзного комитета работников школы</w:t>
      </w:r>
    </w:p>
    <w:p w14:paraId="3B71F2C7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14:paraId="1D7BA066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14:paraId="2AC5364F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3.4.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14:paraId="6AC13296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10BEA60C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3.6. 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14:paraId="7CF4D001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3.7. Из состава Комиссии председателем назначаются заместитель председателя и секретарь.</w:t>
      </w:r>
    </w:p>
    <w:p w14:paraId="56DCB8AA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3.8. 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</w:t>
      </w:r>
    </w:p>
    <w:p w14:paraId="6CA526CD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3.9. Комиссия проводит заседания по мере необходимости, но не реже одного раза в год.</w:t>
      </w:r>
    </w:p>
    <w:p w14:paraId="16CE6689" w14:textId="77777777" w:rsidR="00D44385" w:rsidRPr="005F5AC7" w:rsidRDefault="00D44385" w:rsidP="00734584">
      <w:pPr>
        <w:ind w:firstLine="700"/>
        <w:jc w:val="both"/>
        <w:rPr>
          <w:sz w:val="28"/>
          <w:szCs w:val="28"/>
        </w:rPr>
      </w:pPr>
    </w:p>
    <w:p w14:paraId="07404427" w14:textId="77777777" w:rsidR="00D44385" w:rsidRPr="005F5AC7" w:rsidRDefault="00D44385" w:rsidP="00734584">
      <w:pPr>
        <w:jc w:val="both"/>
        <w:rPr>
          <w:rFonts w:eastAsia="Batang"/>
          <w:b/>
          <w:bCs/>
          <w:color w:val="000000"/>
          <w:sz w:val="28"/>
          <w:szCs w:val="28"/>
          <w:lang w:eastAsia="ko-KR"/>
        </w:rPr>
      </w:pPr>
      <w:r w:rsidRPr="005F5AC7">
        <w:rPr>
          <w:rFonts w:eastAsia="Batang"/>
          <w:b/>
          <w:bCs/>
          <w:color w:val="000000"/>
          <w:sz w:val="28"/>
          <w:szCs w:val="28"/>
          <w:lang w:eastAsia="ko-KR"/>
        </w:rPr>
        <w:t>4. Полномочия Комиссии</w:t>
      </w:r>
    </w:p>
    <w:p w14:paraId="4783505A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4.1. Комиссия координирует деятельность школы по реализации мер противодействия коррупции.</w:t>
      </w:r>
    </w:p>
    <w:p w14:paraId="13AE71C7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4.2. Комиссия вносит предложения на рассмотрение общего собрания работников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14:paraId="264F940B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4.3. Комиссия участвует в разработке форм и методов осуществления антикоррупционной деятельности и контролирует их реализацию.</w:t>
      </w:r>
    </w:p>
    <w:p w14:paraId="55EF3F0A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4.4. Комиссия содействует работе по проведению анализа и экспертизы издаваемых администрацией школы документов нормативного характера по вопросам противодействия коррупции.</w:t>
      </w:r>
    </w:p>
    <w:p w14:paraId="565242B1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 xml:space="preserve">4.5. Комиссия рассматривает предложения о совершенствовании методической и организационной работы по противодействию коррупции в </w:t>
      </w:r>
      <w:r w:rsidRPr="005F5AC7">
        <w:rPr>
          <w:sz w:val="28"/>
          <w:szCs w:val="28"/>
        </w:rPr>
        <w:lastRenderedPageBreak/>
        <w:t>школе.</w:t>
      </w:r>
    </w:p>
    <w:p w14:paraId="2CD554E5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4.6. Комиссия содействует внесению дополнений в нормативные правовые акты с учетом изменений действующего законодательства.</w:t>
      </w:r>
    </w:p>
    <w:p w14:paraId="0F26B1CE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4.7. Комиссия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14:paraId="5A7FF2CB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4.8. Полномочия Комиссии, порядок её формирования и деятельности определяются настоящим Положением.</w:t>
      </w:r>
    </w:p>
    <w:p w14:paraId="7992301B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4.9.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14:paraId="784C7E41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4.10.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14:paraId="29948CF5" w14:textId="77777777" w:rsidR="00D44385" w:rsidRPr="005F5AC7" w:rsidRDefault="00D44385" w:rsidP="00734584">
      <w:pPr>
        <w:ind w:firstLine="700"/>
        <w:jc w:val="both"/>
        <w:rPr>
          <w:sz w:val="28"/>
          <w:szCs w:val="28"/>
        </w:rPr>
      </w:pPr>
    </w:p>
    <w:p w14:paraId="42F06AE5" w14:textId="77777777" w:rsidR="00D44385" w:rsidRPr="005F5AC7" w:rsidRDefault="00D44385" w:rsidP="00734584">
      <w:pPr>
        <w:jc w:val="both"/>
        <w:rPr>
          <w:b/>
          <w:sz w:val="28"/>
          <w:szCs w:val="28"/>
        </w:rPr>
      </w:pPr>
      <w:r w:rsidRPr="005F5AC7">
        <w:rPr>
          <w:b/>
          <w:sz w:val="28"/>
          <w:szCs w:val="28"/>
        </w:rPr>
        <w:t>5.</w:t>
      </w:r>
      <w:r w:rsidRPr="005F5AC7">
        <w:rPr>
          <w:sz w:val="28"/>
          <w:szCs w:val="28"/>
        </w:rPr>
        <w:t xml:space="preserve"> </w:t>
      </w:r>
      <w:r w:rsidRPr="005F5AC7">
        <w:rPr>
          <w:b/>
          <w:sz w:val="28"/>
          <w:szCs w:val="28"/>
        </w:rPr>
        <w:t>Председатель Комиссии</w:t>
      </w:r>
    </w:p>
    <w:p w14:paraId="1C41AF81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5.1. 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членами, в случае необходимости привлекает к работе специалистов (по согласованию).</w:t>
      </w:r>
    </w:p>
    <w:p w14:paraId="1EF6B950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5.2. На основе предложений членов Комиссии формирует план работы Комиссии на текущий год и повестку дня его очередного заседания.</w:t>
      </w:r>
    </w:p>
    <w:p w14:paraId="7A2FF68B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5.3. Информирует коллектив школы о результатах реализации мер противодействия коррупции в школе.</w:t>
      </w:r>
    </w:p>
    <w:p w14:paraId="1D123373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5.4. Дает соответствующие поручения своему заместителю, секретарю и членам Комиссии, осуществляет контроль за их выполнением.</w:t>
      </w:r>
    </w:p>
    <w:p w14:paraId="5E4C8D7B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5.5. Подписывает протокол заседания Комиссии.</w:t>
      </w:r>
    </w:p>
    <w:p w14:paraId="39DC8532" w14:textId="77777777" w:rsidR="00D44385" w:rsidRPr="005F5AC7" w:rsidRDefault="00D44385" w:rsidP="00734584">
      <w:pPr>
        <w:ind w:firstLine="700"/>
        <w:jc w:val="both"/>
        <w:rPr>
          <w:sz w:val="28"/>
          <w:szCs w:val="28"/>
        </w:rPr>
      </w:pPr>
    </w:p>
    <w:p w14:paraId="5BEE9D03" w14:textId="77777777" w:rsidR="00D44385" w:rsidRPr="005F5AC7" w:rsidRDefault="00D44385" w:rsidP="00734584">
      <w:pPr>
        <w:jc w:val="both"/>
        <w:rPr>
          <w:b/>
          <w:sz w:val="28"/>
          <w:szCs w:val="28"/>
        </w:rPr>
      </w:pPr>
      <w:r w:rsidRPr="005F5AC7">
        <w:rPr>
          <w:b/>
          <w:sz w:val="28"/>
          <w:szCs w:val="28"/>
        </w:rPr>
        <w:t>6. Обеспечение участия общественности в деятельности Комиссии</w:t>
      </w:r>
    </w:p>
    <w:p w14:paraId="6C0A71BA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14:paraId="67B9CD27" w14:textId="71788048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6.2. 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быть опубликована в сети Интернет на официальном сайте МБОУ СОШ .</w:t>
      </w:r>
    </w:p>
    <w:p w14:paraId="5E003040" w14:textId="25929322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 xml:space="preserve">6.3. Не позднее 25 мая председатель Комиссии формирует и представляет директору школы пресс-релизы о промежуточных итогах реализации Программы коррупционного противодействия в </w:t>
      </w:r>
      <w:r w:rsidR="00734584" w:rsidRPr="005F5AC7">
        <w:rPr>
          <w:sz w:val="28"/>
          <w:szCs w:val="28"/>
        </w:rPr>
        <w:t xml:space="preserve">МБОУ СОШ </w:t>
      </w:r>
      <w:r w:rsidRPr="005F5AC7">
        <w:rPr>
          <w:sz w:val="28"/>
          <w:szCs w:val="28"/>
        </w:rPr>
        <w:t xml:space="preserve"> для </w:t>
      </w:r>
      <w:r w:rsidRPr="005F5AC7">
        <w:rPr>
          <w:sz w:val="28"/>
          <w:szCs w:val="28"/>
        </w:rPr>
        <w:lastRenderedPageBreak/>
        <w:t xml:space="preserve">последующего официального опубликования </w:t>
      </w:r>
      <w:r w:rsidR="00CF2AA1" w:rsidRPr="005F5AC7">
        <w:rPr>
          <w:sz w:val="28"/>
          <w:szCs w:val="28"/>
        </w:rPr>
        <w:t xml:space="preserve">в сети Интернет на официальном сайте школы, </w:t>
      </w:r>
      <w:r w:rsidRPr="005F5AC7">
        <w:rPr>
          <w:sz w:val="28"/>
          <w:szCs w:val="28"/>
        </w:rPr>
        <w:t xml:space="preserve">с учетом требований к конфиденциальности информации и отчетные материалы в публичный доклад (отчет по самообследованию) </w:t>
      </w:r>
      <w:r w:rsidR="00734584" w:rsidRPr="005F5AC7">
        <w:rPr>
          <w:sz w:val="28"/>
          <w:szCs w:val="28"/>
        </w:rPr>
        <w:t xml:space="preserve"> </w:t>
      </w:r>
      <w:r w:rsidRPr="005F5AC7">
        <w:rPr>
          <w:sz w:val="28"/>
          <w:szCs w:val="28"/>
        </w:rPr>
        <w:t>по основному направлению деятельности Комиссии.</w:t>
      </w:r>
    </w:p>
    <w:p w14:paraId="4847F458" w14:textId="77777777" w:rsidR="00D44385" w:rsidRPr="005F5AC7" w:rsidRDefault="00D44385" w:rsidP="00734584">
      <w:pPr>
        <w:ind w:firstLine="700"/>
        <w:jc w:val="both"/>
        <w:rPr>
          <w:sz w:val="28"/>
          <w:szCs w:val="28"/>
        </w:rPr>
      </w:pPr>
    </w:p>
    <w:p w14:paraId="0B75BFCB" w14:textId="77777777" w:rsidR="00D44385" w:rsidRPr="005F5AC7" w:rsidRDefault="00D44385" w:rsidP="00734584">
      <w:pPr>
        <w:jc w:val="both"/>
        <w:rPr>
          <w:b/>
          <w:sz w:val="28"/>
          <w:szCs w:val="28"/>
        </w:rPr>
      </w:pPr>
      <w:r w:rsidRPr="005F5AC7">
        <w:rPr>
          <w:b/>
          <w:sz w:val="28"/>
          <w:szCs w:val="28"/>
        </w:rPr>
        <w:t>7. Взаимодействие</w:t>
      </w:r>
    </w:p>
    <w:p w14:paraId="3F4B90D5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14:paraId="51001D29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- 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школе;</w:t>
      </w:r>
    </w:p>
    <w:p w14:paraId="0C6B894F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 xml:space="preserve">- с Управляющим </w:t>
      </w:r>
      <w:r w:rsidR="001B7876">
        <w:rPr>
          <w:sz w:val="28"/>
          <w:szCs w:val="28"/>
        </w:rPr>
        <w:t>советом</w:t>
      </w:r>
      <w:r w:rsidRPr="005F5AC7">
        <w:rPr>
          <w:sz w:val="28"/>
          <w:szCs w:val="28"/>
        </w:rPr>
        <w:t xml:space="preserve"> школы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школе, по вопросам антикоррупционного образования и профилактических мероприятиях;</w:t>
      </w:r>
    </w:p>
    <w:p w14:paraId="147F6641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- с администрацией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14:paraId="76829B2F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- с работниками школы и гражданами по рассмотрению их письменных обращений, связанных с вопросами противодействия коррупции в школе;</w:t>
      </w:r>
    </w:p>
    <w:p w14:paraId="0B885689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-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086C6E02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7.2. Комиссия работает в тесном контакте 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14:paraId="42C50AF5" w14:textId="77777777" w:rsidR="00D44385" w:rsidRPr="005F5AC7" w:rsidRDefault="00D44385" w:rsidP="00734584">
      <w:pPr>
        <w:ind w:firstLine="700"/>
        <w:jc w:val="both"/>
        <w:rPr>
          <w:b/>
          <w:sz w:val="28"/>
          <w:szCs w:val="28"/>
        </w:rPr>
      </w:pPr>
    </w:p>
    <w:p w14:paraId="1C4236BE" w14:textId="77777777" w:rsidR="00D44385" w:rsidRPr="005F5AC7" w:rsidRDefault="00D44385" w:rsidP="00734584">
      <w:pPr>
        <w:jc w:val="both"/>
        <w:rPr>
          <w:b/>
          <w:sz w:val="28"/>
          <w:szCs w:val="28"/>
        </w:rPr>
      </w:pPr>
      <w:r w:rsidRPr="005F5AC7">
        <w:rPr>
          <w:b/>
          <w:sz w:val="28"/>
          <w:szCs w:val="28"/>
        </w:rPr>
        <w:t>8. Внесение изменений</w:t>
      </w:r>
    </w:p>
    <w:p w14:paraId="333AD36B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8.1. 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14:paraId="72CD72C7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>8.2. Утверждение вносимых изменений и дополнений в Положение осуществляется после принятия решения общего собрания коллектива школы с последующим утверждением приказом директора.</w:t>
      </w:r>
    </w:p>
    <w:p w14:paraId="4EB9445D" w14:textId="77777777" w:rsidR="00D44385" w:rsidRPr="005F5AC7" w:rsidRDefault="00D44385" w:rsidP="00734584">
      <w:pPr>
        <w:ind w:firstLine="700"/>
        <w:jc w:val="both"/>
        <w:rPr>
          <w:sz w:val="28"/>
          <w:szCs w:val="28"/>
        </w:rPr>
      </w:pPr>
    </w:p>
    <w:p w14:paraId="3480783B" w14:textId="77777777" w:rsidR="00D44385" w:rsidRPr="005F5AC7" w:rsidRDefault="00D44385" w:rsidP="00734584">
      <w:pPr>
        <w:jc w:val="both"/>
        <w:rPr>
          <w:b/>
          <w:sz w:val="28"/>
          <w:szCs w:val="28"/>
        </w:rPr>
      </w:pPr>
      <w:r w:rsidRPr="005F5AC7">
        <w:rPr>
          <w:b/>
          <w:sz w:val="28"/>
          <w:szCs w:val="28"/>
        </w:rPr>
        <w:t>9. Порядок опубликования</w:t>
      </w:r>
    </w:p>
    <w:p w14:paraId="3F913E1C" w14:textId="6503CACA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t xml:space="preserve">9.1. Настоящее положение подлежит обязательному опубликованию на официальном сайте </w:t>
      </w:r>
      <w:r w:rsidR="00734584" w:rsidRPr="005F5AC7">
        <w:rPr>
          <w:sz w:val="28"/>
          <w:szCs w:val="28"/>
        </w:rPr>
        <w:t xml:space="preserve">МБОУ СОШ </w:t>
      </w:r>
      <w:r w:rsidRPr="005F5AC7">
        <w:rPr>
          <w:sz w:val="28"/>
          <w:szCs w:val="28"/>
        </w:rPr>
        <w:t xml:space="preserve"> в сети И</w:t>
      </w:r>
      <w:r w:rsidR="004C70B6" w:rsidRPr="005F5AC7">
        <w:rPr>
          <w:sz w:val="28"/>
          <w:szCs w:val="28"/>
        </w:rPr>
        <w:t>нте</w:t>
      </w:r>
      <w:r w:rsidRPr="005F5AC7">
        <w:rPr>
          <w:sz w:val="28"/>
          <w:szCs w:val="28"/>
        </w:rPr>
        <w:t>рнет.</w:t>
      </w:r>
    </w:p>
    <w:p w14:paraId="4208875F" w14:textId="77777777" w:rsidR="00D44385" w:rsidRPr="005F5AC7" w:rsidRDefault="00D44385" w:rsidP="00734584">
      <w:pPr>
        <w:ind w:firstLine="700"/>
        <w:jc w:val="both"/>
        <w:rPr>
          <w:sz w:val="28"/>
          <w:szCs w:val="28"/>
        </w:rPr>
      </w:pPr>
    </w:p>
    <w:p w14:paraId="5C3E2120" w14:textId="77777777" w:rsidR="00D44385" w:rsidRPr="005F5AC7" w:rsidRDefault="00D44385" w:rsidP="00734584">
      <w:pPr>
        <w:jc w:val="both"/>
        <w:rPr>
          <w:b/>
          <w:sz w:val="28"/>
          <w:szCs w:val="28"/>
        </w:rPr>
      </w:pPr>
      <w:r w:rsidRPr="005F5AC7">
        <w:rPr>
          <w:b/>
          <w:sz w:val="28"/>
          <w:szCs w:val="28"/>
        </w:rPr>
        <w:t>10. Порядок создания, ликвидации, реорганизации и переименования</w:t>
      </w:r>
    </w:p>
    <w:p w14:paraId="5689ABC1" w14:textId="77777777" w:rsidR="00D44385" w:rsidRPr="005F5AC7" w:rsidRDefault="00D44385" w:rsidP="00734584">
      <w:pPr>
        <w:jc w:val="both"/>
        <w:rPr>
          <w:sz w:val="28"/>
          <w:szCs w:val="28"/>
        </w:rPr>
      </w:pPr>
      <w:r w:rsidRPr="005F5AC7">
        <w:rPr>
          <w:sz w:val="28"/>
          <w:szCs w:val="28"/>
        </w:rPr>
        <w:lastRenderedPageBreak/>
        <w:t>10.1. Комиссия создается, ликвидируется, реорганизуется и переименовывается по решению общего собрания коллектива школы и утверждается приказом директора.</w:t>
      </w:r>
    </w:p>
    <w:p w14:paraId="7A8EF0DD" w14:textId="77777777" w:rsidR="00D44385" w:rsidRPr="005F5AC7" w:rsidRDefault="00D44385" w:rsidP="00734584">
      <w:pPr>
        <w:ind w:firstLine="700"/>
        <w:jc w:val="both"/>
        <w:rPr>
          <w:sz w:val="28"/>
          <w:szCs w:val="28"/>
        </w:rPr>
      </w:pPr>
    </w:p>
    <w:p w14:paraId="58BB41C0" w14:textId="77777777" w:rsidR="00D44385" w:rsidRPr="005F5AC7" w:rsidRDefault="00D44385" w:rsidP="00734584">
      <w:pPr>
        <w:ind w:firstLine="700"/>
        <w:jc w:val="both"/>
        <w:rPr>
          <w:sz w:val="28"/>
          <w:szCs w:val="28"/>
        </w:rPr>
      </w:pPr>
    </w:p>
    <w:p w14:paraId="22D63925" w14:textId="77777777" w:rsidR="00D44385" w:rsidRPr="005F5AC7" w:rsidRDefault="00D44385" w:rsidP="00734584">
      <w:pPr>
        <w:widowControl/>
        <w:autoSpaceDE/>
        <w:autoSpaceDN/>
        <w:adjustRightInd/>
        <w:spacing w:after="200" w:line="276" w:lineRule="auto"/>
        <w:ind w:firstLine="700"/>
        <w:jc w:val="both"/>
        <w:rPr>
          <w:sz w:val="28"/>
          <w:szCs w:val="28"/>
        </w:rPr>
      </w:pPr>
    </w:p>
    <w:sectPr w:rsidR="00D44385" w:rsidRPr="005F5AC7" w:rsidSect="005F5AC7">
      <w:footerReference w:type="default" r:id="rId7"/>
      <w:footerReference w:type="first" r:id="rId8"/>
      <w:pgSz w:w="11909" w:h="16834"/>
      <w:pgMar w:top="1134" w:right="73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2EB19" w14:textId="77777777" w:rsidR="00410E9B" w:rsidRDefault="00410E9B" w:rsidP="000D3F9D">
      <w:r>
        <w:separator/>
      </w:r>
    </w:p>
  </w:endnote>
  <w:endnote w:type="continuationSeparator" w:id="0">
    <w:p w14:paraId="4FE4AC67" w14:textId="77777777" w:rsidR="00410E9B" w:rsidRDefault="00410E9B" w:rsidP="000D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83E6E" w14:textId="77777777" w:rsidR="00D44385" w:rsidRDefault="00BE2912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3863">
      <w:rPr>
        <w:noProof/>
      </w:rPr>
      <w:t>6</w:t>
    </w:r>
    <w:r>
      <w:rPr>
        <w:noProof/>
      </w:rPr>
      <w:fldChar w:fldCharType="end"/>
    </w:r>
  </w:p>
  <w:p w14:paraId="64BFCBB0" w14:textId="77777777" w:rsidR="00D44385" w:rsidRPr="003A7A9B" w:rsidRDefault="00D44385" w:rsidP="003A7A9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8B56" w14:textId="77777777" w:rsidR="001D3748" w:rsidRDefault="001D3748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123863">
      <w:rPr>
        <w:noProof/>
      </w:rPr>
      <w:t>1</w:t>
    </w:r>
    <w:r>
      <w:fldChar w:fldCharType="end"/>
    </w:r>
  </w:p>
  <w:p w14:paraId="32845303" w14:textId="77777777" w:rsidR="001D3748" w:rsidRDefault="001D37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B047B" w14:textId="77777777" w:rsidR="00410E9B" w:rsidRDefault="00410E9B" w:rsidP="000D3F9D">
      <w:r>
        <w:separator/>
      </w:r>
    </w:p>
  </w:footnote>
  <w:footnote w:type="continuationSeparator" w:id="0">
    <w:p w14:paraId="5070F939" w14:textId="77777777" w:rsidR="00410E9B" w:rsidRDefault="00410E9B" w:rsidP="000D3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numPicBullet w:numPicBulletId="1">
    <w:pict>
      <v:shape id="_x0000_i1027" type="#_x0000_t75" style="width:3in;height:3in" o:bullet="t">
        <v:imagedata r:id="rId2" o:title=""/>
      </v:shape>
    </w:pict>
  </w:numPicBullet>
  <w:abstractNum w:abstractNumId="0" w15:restartNumberingAfterBreak="0">
    <w:nsid w:val="18077D9A"/>
    <w:multiLevelType w:val="hybridMultilevel"/>
    <w:tmpl w:val="98347FC2"/>
    <w:lvl w:ilvl="0" w:tplc="44E43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E44048"/>
    <w:multiLevelType w:val="hybridMultilevel"/>
    <w:tmpl w:val="8B5CADEC"/>
    <w:lvl w:ilvl="0" w:tplc="44E43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CD18A4"/>
    <w:multiLevelType w:val="multilevel"/>
    <w:tmpl w:val="15D63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2BF5A51"/>
    <w:multiLevelType w:val="hybridMultilevel"/>
    <w:tmpl w:val="46409050"/>
    <w:lvl w:ilvl="0" w:tplc="44E43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AB2A67"/>
    <w:multiLevelType w:val="multilevel"/>
    <w:tmpl w:val="CDE09C60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D33494"/>
    <w:multiLevelType w:val="multilevel"/>
    <w:tmpl w:val="83CC980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BC31BC"/>
    <w:multiLevelType w:val="hybridMultilevel"/>
    <w:tmpl w:val="6B7CE198"/>
    <w:lvl w:ilvl="0" w:tplc="44E43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2F6432"/>
    <w:multiLevelType w:val="hybridMultilevel"/>
    <w:tmpl w:val="51B6387A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5A274F6E"/>
    <w:multiLevelType w:val="multilevel"/>
    <w:tmpl w:val="D200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8B110FA"/>
    <w:multiLevelType w:val="hybridMultilevel"/>
    <w:tmpl w:val="0E6CB994"/>
    <w:lvl w:ilvl="0" w:tplc="44E43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1F3912"/>
    <w:multiLevelType w:val="multilevel"/>
    <w:tmpl w:val="D200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C260371"/>
    <w:multiLevelType w:val="multilevel"/>
    <w:tmpl w:val="D200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5"/>
  </w:num>
  <w:num w:numId="7">
    <w:abstractNumId w:val="11"/>
  </w:num>
  <w:num w:numId="8">
    <w:abstractNumId w:val="4"/>
  </w:num>
  <w:num w:numId="9">
    <w:abstractNumId w:val="8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773"/>
    <w:rsid w:val="000530F2"/>
    <w:rsid w:val="00074FE7"/>
    <w:rsid w:val="000834E3"/>
    <w:rsid w:val="00090463"/>
    <w:rsid w:val="00091298"/>
    <w:rsid w:val="000B1E3C"/>
    <w:rsid w:val="000D3F9D"/>
    <w:rsid w:val="00103953"/>
    <w:rsid w:val="00123863"/>
    <w:rsid w:val="001616A2"/>
    <w:rsid w:val="00175BC1"/>
    <w:rsid w:val="001773D2"/>
    <w:rsid w:val="001A317F"/>
    <w:rsid w:val="001A48A8"/>
    <w:rsid w:val="001B008D"/>
    <w:rsid w:val="001B0D31"/>
    <w:rsid w:val="001B569E"/>
    <w:rsid w:val="001B7876"/>
    <w:rsid w:val="001D3748"/>
    <w:rsid w:val="001D4074"/>
    <w:rsid w:val="001F61E5"/>
    <w:rsid w:val="0020062B"/>
    <w:rsid w:val="00206EB3"/>
    <w:rsid w:val="00223EA1"/>
    <w:rsid w:val="002A217A"/>
    <w:rsid w:val="002D2299"/>
    <w:rsid w:val="002F6F0E"/>
    <w:rsid w:val="00313B56"/>
    <w:rsid w:val="00341479"/>
    <w:rsid w:val="003A7A9B"/>
    <w:rsid w:val="003E468C"/>
    <w:rsid w:val="003F67E7"/>
    <w:rsid w:val="0040677F"/>
    <w:rsid w:val="00410E9B"/>
    <w:rsid w:val="00436773"/>
    <w:rsid w:val="004B7ABE"/>
    <w:rsid w:val="004C70B6"/>
    <w:rsid w:val="004E67F4"/>
    <w:rsid w:val="00572CF0"/>
    <w:rsid w:val="005A12F2"/>
    <w:rsid w:val="005B199B"/>
    <w:rsid w:val="005E1854"/>
    <w:rsid w:val="005F5AC7"/>
    <w:rsid w:val="00640638"/>
    <w:rsid w:val="006922A7"/>
    <w:rsid w:val="006A3B56"/>
    <w:rsid w:val="006E12CF"/>
    <w:rsid w:val="006F2D73"/>
    <w:rsid w:val="00734584"/>
    <w:rsid w:val="00762CFE"/>
    <w:rsid w:val="00785341"/>
    <w:rsid w:val="007C7494"/>
    <w:rsid w:val="00813F94"/>
    <w:rsid w:val="008244F1"/>
    <w:rsid w:val="00926F08"/>
    <w:rsid w:val="009320AA"/>
    <w:rsid w:val="00952655"/>
    <w:rsid w:val="009842E9"/>
    <w:rsid w:val="009A6B78"/>
    <w:rsid w:val="009F0F4F"/>
    <w:rsid w:val="00A051BA"/>
    <w:rsid w:val="00A54564"/>
    <w:rsid w:val="00AA3027"/>
    <w:rsid w:val="00AA75A1"/>
    <w:rsid w:val="00AD4E56"/>
    <w:rsid w:val="00B350AB"/>
    <w:rsid w:val="00B74CA9"/>
    <w:rsid w:val="00BC32A3"/>
    <w:rsid w:val="00BE2912"/>
    <w:rsid w:val="00C46B38"/>
    <w:rsid w:val="00C52E96"/>
    <w:rsid w:val="00C770CF"/>
    <w:rsid w:val="00C960BE"/>
    <w:rsid w:val="00CF1F59"/>
    <w:rsid w:val="00CF2AA1"/>
    <w:rsid w:val="00D163BD"/>
    <w:rsid w:val="00D35BAE"/>
    <w:rsid w:val="00D44385"/>
    <w:rsid w:val="00D67816"/>
    <w:rsid w:val="00D820B7"/>
    <w:rsid w:val="00D9110D"/>
    <w:rsid w:val="00DE7D64"/>
    <w:rsid w:val="00DF1712"/>
    <w:rsid w:val="00E14F68"/>
    <w:rsid w:val="00E71531"/>
    <w:rsid w:val="00F0249A"/>
    <w:rsid w:val="00F56DE6"/>
    <w:rsid w:val="00F86052"/>
    <w:rsid w:val="00FC09DE"/>
    <w:rsid w:val="00FC3418"/>
    <w:rsid w:val="00FD5083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7238DF6"/>
  <w15:docId w15:val="{428AE380-3373-4960-8FD2-46EECC59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773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next w:val="a"/>
    <w:link w:val="20"/>
    <w:uiPriority w:val="99"/>
    <w:qFormat/>
    <w:locked/>
    <w:rsid w:val="00175BC1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semiHidden/>
    <w:rsid w:val="00D2674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436773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99"/>
    <w:rsid w:val="00F0249A"/>
    <w:pPr>
      <w:autoSpaceDE w:val="0"/>
      <w:autoSpaceDN w:val="0"/>
      <w:adjustRightInd w:val="0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a4">
    <w:name w:val="List Paragraph"/>
    <w:basedOn w:val="a"/>
    <w:uiPriority w:val="99"/>
    <w:qFormat/>
    <w:rsid w:val="00F0249A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header"/>
    <w:basedOn w:val="a"/>
    <w:link w:val="a6"/>
    <w:uiPriority w:val="99"/>
    <w:rsid w:val="000D3F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D3F9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0D3F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0D3F9D"/>
    <w:rPr>
      <w:rFonts w:eastAsia="Times New Roman" w:cs="Times New Roman"/>
      <w:sz w:val="20"/>
      <w:szCs w:val="20"/>
      <w:lang w:eastAsia="ru-RU"/>
    </w:rPr>
  </w:style>
  <w:style w:type="character" w:customStyle="1" w:styleId="wmi-callto">
    <w:name w:val="wmi-callto"/>
    <w:uiPriority w:val="99"/>
    <w:rsid w:val="000D3F9D"/>
    <w:rPr>
      <w:rFonts w:cs="Times New Roman"/>
    </w:rPr>
  </w:style>
  <w:style w:type="paragraph" w:customStyle="1" w:styleId="p5">
    <w:name w:val="p5"/>
    <w:basedOn w:val="a"/>
    <w:uiPriority w:val="99"/>
    <w:rsid w:val="004067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40677F"/>
    <w:rPr>
      <w:rFonts w:cs="Times New Roman"/>
    </w:rPr>
  </w:style>
  <w:style w:type="paragraph" w:customStyle="1" w:styleId="p6">
    <w:name w:val="p6"/>
    <w:basedOn w:val="a"/>
    <w:uiPriority w:val="99"/>
    <w:rsid w:val="004067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AD4E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AD4E56"/>
    <w:rPr>
      <w:rFonts w:ascii="Segoe UI" w:hAnsi="Segoe UI" w:cs="Segoe UI"/>
      <w:sz w:val="18"/>
      <w:szCs w:val="18"/>
      <w:lang w:eastAsia="ru-RU"/>
    </w:rPr>
  </w:style>
  <w:style w:type="character" w:styleId="ab">
    <w:name w:val="Strong"/>
    <w:uiPriority w:val="99"/>
    <w:qFormat/>
    <w:locked/>
    <w:rsid w:val="00E71531"/>
    <w:rPr>
      <w:rFonts w:cs="Times New Roman"/>
      <w:b/>
      <w:bCs/>
    </w:rPr>
  </w:style>
  <w:style w:type="paragraph" w:styleId="ac">
    <w:name w:val="Normal (Web)"/>
    <w:basedOn w:val="a"/>
    <w:uiPriority w:val="99"/>
    <w:rsid w:val="00175BC1"/>
    <w:pPr>
      <w:widowControl/>
      <w:autoSpaceDE/>
      <w:autoSpaceDN/>
      <w:adjustRightInd/>
      <w:spacing w:before="100" w:beforeAutospacing="1" w:after="100" w:afterAutospacing="1"/>
    </w:pPr>
    <w:rPr>
      <w:rFonts w:eastAsia="Batang"/>
      <w:sz w:val="21"/>
      <w:szCs w:val="21"/>
      <w:lang w:eastAsia="ko-KR"/>
    </w:rPr>
  </w:style>
  <w:style w:type="character" w:customStyle="1" w:styleId="20">
    <w:name w:val="Заголовок 2 Знак"/>
    <w:link w:val="2"/>
    <w:uiPriority w:val="99"/>
    <w:locked/>
    <w:rsid w:val="00175BC1"/>
    <w:rPr>
      <w:rFonts w:ascii="Cambria" w:hAnsi="Cambria" w:cs="Times New Roman"/>
      <w:b/>
      <w:bCs/>
      <w:color w:val="4F81BD"/>
      <w:sz w:val="26"/>
      <w:szCs w:val="26"/>
      <w:lang w:val="ru-RU" w:eastAsia="en-US" w:bidi="ar-SA"/>
    </w:rPr>
  </w:style>
  <w:style w:type="table" w:customStyle="1" w:styleId="1">
    <w:name w:val="Сетка таблицы1"/>
    <w:basedOn w:val="a1"/>
    <w:next w:val="a3"/>
    <w:uiPriority w:val="59"/>
    <w:rsid w:val="00103953"/>
    <w:rPr>
      <w:rFonts w:ascii="Calibri" w:eastAsia="Times New Roman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65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U.hludneva</dc:creator>
  <cp:lastModifiedBy>Андрей</cp:lastModifiedBy>
  <cp:revision>9</cp:revision>
  <cp:lastPrinted>2023-04-04T02:07:00Z</cp:lastPrinted>
  <dcterms:created xsi:type="dcterms:W3CDTF">2021-05-15T04:47:00Z</dcterms:created>
  <dcterms:modified xsi:type="dcterms:W3CDTF">2025-12-02T17:49:00Z</dcterms:modified>
</cp:coreProperties>
</file>