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257D" w14:textId="1911D6D6" w:rsidR="00B4041E" w:rsidRPr="00110017" w:rsidRDefault="00873907" w:rsidP="00B4041E">
      <w:pPr>
        <w:ind w:left="6372"/>
        <w:rPr>
          <w:color w:val="FF0000"/>
        </w:rPr>
      </w:pPr>
      <w:r>
        <w:rPr>
          <w:sz w:val="24"/>
          <w:szCs w:val="24"/>
        </w:rPr>
        <w:t xml:space="preserve"> </w:t>
      </w:r>
    </w:p>
    <w:tbl>
      <w:tblPr>
        <w:tblW w:w="5000" w:type="pct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05"/>
      </w:tblGrid>
      <w:tr w:rsidR="00873907" w:rsidRPr="007420E0" w14:paraId="594C4B6D" w14:textId="77777777" w:rsidTr="008739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02FF4" w14:textId="77777777" w:rsidR="00873907" w:rsidRPr="007420E0" w:rsidRDefault="00873907" w:rsidP="00873907">
            <w:pPr>
              <w:ind w:firstLine="918"/>
              <w:jc w:val="center"/>
            </w:pPr>
            <w:r w:rsidRPr="007420E0">
              <w:rPr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bCs/>
                <w:color w:val="000000"/>
                <w:sz w:val="24"/>
                <w:szCs w:val="24"/>
              </w:rPr>
              <w:t xml:space="preserve">         </w:t>
            </w:r>
            <w:r w:rsidRPr="007420E0">
              <w:rPr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873907" w:rsidRPr="007420E0" w14:paraId="6F65F7D9" w14:textId="77777777" w:rsidTr="00873907">
        <w:trPr>
          <w:trHeight w:val="4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67FBF" w14:textId="77777777" w:rsidR="00873907" w:rsidRPr="007420E0" w:rsidRDefault="00873907" w:rsidP="00873907">
            <w:pPr>
              <w:ind w:firstLine="918"/>
              <w:jc w:val="right"/>
              <w:rPr>
                <w:color w:val="000000"/>
                <w:sz w:val="24"/>
                <w:szCs w:val="24"/>
              </w:rPr>
            </w:pPr>
            <w:r w:rsidRPr="007420E0">
              <w:rPr>
                <w:color w:val="000000"/>
                <w:sz w:val="24"/>
                <w:szCs w:val="24"/>
              </w:rPr>
              <w:t xml:space="preserve"> ИО директора МБОУ  СОШ № 25</w:t>
            </w:r>
          </w:p>
          <w:p w14:paraId="318FA97D" w14:textId="77777777" w:rsidR="00873907" w:rsidRPr="007420E0" w:rsidRDefault="00873907" w:rsidP="00873907">
            <w:pPr>
              <w:ind w:firstLine="918"/>
              <w:jc w:val="center"/>
            </w:pPr>
            <w:r>
              <w:t xml:space="preserve">                                                                 </w:t>
            </w:r>
            <w:r w:rsidRPr="007420E0">
              <w:t>им П.К. Каледина</w:t>
            </w:r>
          </w:p>
        </w:tc>
      </w:tr>
      <w:tr w:rsidR="00873907" w:rsidRPr="007420E0" w14:paraId="07E8D81B" w14:textId="77777777" w:rsidTr="00873907">
        <w:trPr>
          <w:trHeight w:val="138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23F10" w14:textId="77777777" w:rsidR="00873907" w:rsidRPr="007420E0" w:rsidRDefault="00873907" w:rsidP="00873907">
            <w:pPr>
              <w:ind w:firstLine="918"/>
              <w:jc w:val="right"/>
            </w:pPr>
            <w:r w:rsidRPr="007420E0">
              <w:rPr>
                <w:color w:val="000000"/>
                <w:sz w:val="24"/>
                <w:szCs w:val="24"/>
              </w:rPr>
              <w:t xml:space="preserve">Л.А. </w:t>
            </w:r>
            <w:proofErr w:type="spellStart"/>
            <w:r w:rsidRPr="007420E0">
              <w:rPr>
                <w:color w:val="000000"/>
                <w:sz w:val="24"/>
                <w:szCs w:val="24"/>
              </w:rPr>
              <w:t>Сниткина</w:t>
            </w:r>
            <w:proofErr w:type="spellEnd"/>
            <w:r w:rsidRPr="007420E0">
              <w:rPr>
                <w:color w:val="000000"/>
                <w:sz w:val="24"/>
                <w:szCs w:val="24"/>
              </w:rPr>
              <w:t xml:space="preserve"> </w:t>
            </w:r>
          </w:p>
          <w:p w14:paraId="439A0CC6" w14:textId="77777777" w:rsidR="00873907" w:rsidRPr="007420E0" w:rsidRDefault="00873907" w:rsidP="00873907">
            <w:pPr>
              <w:ind w:firstLine="918"/>
              <w:jc w:val="right"/>
            </w:pPr>
            <w:r>
              <w:t xml:space="preserve">Приказ  от27.08.2025 № 241   </w:t>
            </w:r>
          </w:p>
        </w:tc>
      </w:tr>
    </w:tbl>
    <w:p w14:paraId="0CA4BD6A" w14:textId="2BF7EED8" w:rsidR="00910FEA" w:rsidRDefault="00910FEA" w:rsidP="00873907">
      <w:pPr>
        <w:spacing w:line="276" w:lineRule="auto"/>
        <w:jc w:val="right"/>
      </w:pPr>
    </w:p>
    <w:p w14:paraId="095A44D9" w14:textId="77777777" w:rsidR="00910FEA" w:rsidRPr="00110017" w:rsidRDefault="00910FEA" w:rsidP="00910FEA">
      <w:pPr>
        <w:rPr>
          <w:color w:val="FF0000"/>
          <w:sz w:val="24"/>
          <w:szCs w:val="24"/>
        </w:rPr>
      </w:pPr>
    </w:p>
    <w:p w14:paraId="0C38B685" w14:textId="77777777" w:rsidR="005B5635" w:rsidRDefault="005B5635" w:rsidP="00910FEA">
      <w:pPr>
        <w:rPr>
          <w:color w:val="FF0000"/>
        </w:rPr>
      </w:pPr>
    </w:p>
    <w:p w14:paraId="0DDC4B6A" w14:textId="77777777" w:rsidR="005B5635" w:rsidRDefault="005B5635" w:rsidP="00910FEA">
      <w:pPr>
        <w:rPr>
          <w:color w:val="FF0000"/>
        </w:rPr>
      </w:pPr>
    </w:p>
    <w:p w14:paraId="2DBAD134" w14:textId="77777777" w:rsidR="005B5635" w:rsidRDefault="005B5635" w:rsidP="00910FEA">
      <w:pPr>
        <w:rPr>
          <w:color w:val="FF0000"/>
        </w:rPr>
      </w:pPr>
    </w:p>
    <w:p w14:paraId="411EB118" w14:textId="77777777" w:rsidR="005B5635" w:rsidRDefault="005B5635" w:rsidP="00910FEA">
      <w:pPr>
        <w:rPr>
          <w:color w:val="FF0000"/>
        </w:rPr>
      </w:pPr>
    </w:p>
    <w:p w14:paraId="397D263E" w14:textId="77777777" w:rsidR="005B5635" w:rsidRDefault="005B5635" w:rsidP="00910FEA">
      <w:pPr>
        <w:rPr>
          <w:color w:val="FF0000"/>
        </w:rPr>
      </w:pPr>
    </w:p>
    <w:p w14:paraId="20BD8846" w14:textId="517CBD76" w:rsidR="00910FEA" w:rsidRPr="00110017" w:rsidRDefault="00910FEA" w:rsidP="00910FEA">
      <w:pPr>
        <w:rPr>
          <w:color w:val="FF0000"/>
        </w:rPr>
      </w:pPr>
      <w:r w:rsidRPr="00110017">
        <w:rPr>
          <w:color w:val="FF0000"/>
        </w:rPr>
        <w:t xml:space="preserve">                            </w:t>
      </w:r>
    </w:p>
    <w:p w14:paraId="2221BB60" w14:textId="77777777" w:rsidR="00910FEA" w:rsidRPr="00110017" w:rsidRDefault="00910FEA" w:rsidP="00910FEA">
      <w:pPr>
        <w:rPr>
          <w:color w:val="FF0000"/>
        </w:rPr>
      </w:pPr>
    </w:p>
    <w:p w14:paraId="031E1278" w14:textId="77777777" w:rsidR="00910FEA" w:rsidRPr="00110017" w:rsidRDefault="00910FEA" w:rsidP="00910FEA">
      <w:pPr>
        <w:rPr>
          <w:color w:val="FF0000"/>
        </w:rPr>
      </w:pPr>
    </w:p>
    <w:p w14:paraId="33B728BC" w14:textId="77777777" w:rsidR="00910FEA" w:rsidRPr="00110017" w:rsidRDefault="00910FEA" w:rsidP="00910FEA">
      <w:pPr>
        <w:jc w:val="center"/>
        <w:rPr>
          <w:color w:val="FF0000"/>
        </w:rPr>
      </w:pPr>
    </w:p>
    <w:p w14:paraId="14A29569" w14:textId="77777777" w:rsidR="00910FEA" w:rsidRPr="00110017" w:rsidRDefault="00910FEA" w:rsidP="00910FEA">
      <w:pPr>
        <w:jc w:val="center"/>
        <w:rPr>
          <w:color w:val="FF0000"/>
        </w:rPr>
      </w:pPr>
    </w:p>
    <w:p w14:paraId="3C4A90D8" w14:textId="77777777" w:rsidR="00910FEA" w:rsidRPr="00110017" w:rsidRDefault="00910FEA" w:rsidP="00910FEA">
      <w:pPr>
        <w:rPr>
          <w:color w:val="FF0000"/>
        </w:rPr>
      </w:pPr>
    </w:p>
    <w:p w14:paraId="13A3950C" w14:textId="77777777" w:rsidR="00910FEA" w:rsidRPr="00F73243" w:rsidRDefault="00910FEA" w:rsidP="00910FEA">
      <w:pPr>
        <w:jc w:val="center"/>
      </w:pPr>
    </w:p>
    <w:p w14:paraId="0599BA64" w14:textId="77777777" w:rsidR="00910FEA" w:rsidRPr="00F73243" w:rsidRDefault="00910FEA" w:rsidP="00910FEA">
      <w:pPr>
        <w:jc w:val="center"/>
        <w:rPr>
          <w:b/>
        </w:rPr>
      </w:pPr>
      <w:r w:rsidRPr="00F73243">
        <w:rPr>
          <w:b/>
        </w:rPr>
        <w:t>ПЛАН</w:t>
      </w:r>
    </w:p>
    <w:p w14:paraId="75903750" w14:textId="77777777" w:rsidR="00910FEA" w:rsidRPr="00F73243" w:rsidRDefault="00910FEA" w:rsidP="00910FEA">
      <w:pPr>
        <w:jc w:val="center"/>
        <w:rPr>
          <w:b/>
        </w:rPr>
      </w:pPr>
      <w:r w:rsidRPr="00F73243">
        <w:rPr>
          <w:b/>
        </w:rPr>
        <w:t xml:space="preserve"> ВНЕУРОЧНОЙ ДЕЯТЕЛЬНОСТИ</w:t>
      </w:r>
    </w:p>
    <w:p w14:paraId="38A6DF9D" w14:textId="4312C726" w:rsidR="00910FEA" w:rsidRPr="00F73243" w:rsidRDefault="00873907" w:rsidP="00910FEA">
      <w:pPr>
        <w:jc w:val="center"/>
        <w:rPr>
          <w:b/>
        </w:rPr>
      </w:pPr>
      <w:r>
        <w:rPr>
          <w:b/>
        </w:rPr>
        <w:t xml:space="preserve"> НАЧАЛЬНОГО ОБЩЕГО ОБРАЗОВАНИЯ</w:t>
      </w:r>
    </w:p>
    <w:p w14:paraId="74DD6512" w14:textId="77777777" w:rsidR="00910FEA" w:rsidRDefault="00910FEA" w:rsidP="00910FEA">
      <w:pPr>
        <w:jc w:val="center"/>
        <w:rPr>
          <w:b/>
        </w:rPr>
      </w:pPr>
      <w:r w:rsidRPr="00F73243">
        <w:rPr>
          <w:b/>
        </w:rPr>
        <w:t xml:space="preserve">МУНИЦИПАЛЬНОГО БЮДЖЕТНОГО ОБЩЕОБРАЗОВАТЕЛЬНОГО УЧРЕЖДЕНИЯ СРЕДНЕЙ ОБЩЕОБРАЗОВАТЕЛЬНОЙ ШКОЛЫ </w:t>
      </w:r>
      <w:r w:rsidRPr="00461796">
        <w:rPr>
          <w:b/>
        </w:rPr>
        <w:t xml:space="preserve">МБОУ СОШ № 25 имени </w:t>
      </w:r>
      <w:proofErr w:type="spellStart"/>
      <w:r w:rsidRPr="00461796">
        <w:rPr>
          <w:b/>
        </w:rPr>
        <w:t>П.К.Каледина</w:t>
      </w:r>
      <w:proofErr w:type="spellEnd"/>
      <w:r w:rsidRPr="00461796">
        <w:rPr>
          <w:b/>
        </w:rPr>
        <w:t xml:space="preserve"> </w:t>
      </w:r>
    </w:p>
    <w:p w14:paraId="6C7B57FA" w14:textId="61F57133" w:rsidR="00910FEA" w:rsidRPr="00F73243" w:rsidRDefault="00910FEA" w:rsidP="00910FEA">
      <w:pPr>
        <w:jc w:val="center"/>
        <w:rPr>
          <w:b/>
        </w:rPr>
      </w:pPr>
      <w:r w:rsidRPr="00F73243">
        <w:rPr>
          <w:b/>
        </w:rPr>
        <w:t>НА 202</w:t>
      </w:r>
      <w:r w:rsidR="00CC4409">
        <w:rPr>
          <w:b/>
        </w:rPr>
        <w:t>5</w:t>
      </w:r>
      <w:r w:rsidRPr="00F73243">
        <w:rPr>
          <w:b/>
        </w:rPr>
        <w:t xml:space="preserve"> – 202</w:t>
      </w:r>
      <w:r w:rsidR="00CC4409">
        <w:rPr>
          <w:b/>
        </w:rPr>
        <w:t>6</w:t>
      </w:r>
      <w:r>
        <w:rPr>
          <w:b/>
        </w:rPr>
        <w:t xml:space="preserve"> </w:t>
      </w:r>
      <w:r w:rsidRPr="00F73243">
        <w:rPr>
          <w:b/>
        </w:rPr>
        <w:t>УЧЕБНЫЙ ГОД</w:t>
      </w:r>
    </w:p>
    <w:p w14:paraId="52EAF626" w14:textId="77777777" w:rsidR="00910FEA" w:rsidRPr="00F73243" w:rsidRDefault="00910FEA" w:rsidP="00910FEA">
      <w:pPr>
        <w:jc w:val="center"/>
        <w:rPr>
          <w:b/>
        </w:rPr>
      </w:pPr>
    </w:p>
    <w:p w14:paraId="1AF1F20A" w14:textId="77777777" w:rsidR="00910FEA" w:rsidRPr="00F73243" w:rsidRDefault="00910FEA" w:rsidP="00910FEA">
      <w:pPr>
        <w:jc w:val="center"/>
        <w:rPr>
          <w:b/>
          <w:bCs/>
        </w:rPr>
      </w:pPr>
    </w:p>
    <w:p w14:paraId="4EDF2221" w14:textId="77777777" w:rsidR="00910FEA" w:rsidRPr="00F73243" w:rsidRDefault="00910FEA" w:rsidP="00910FEA">
      <w:pPr>
        <w:rPr>
          <w:b/>
        </w:rPr>
      </w:pPr>
    </w:p>
    <w:p w14:paraId="612D242D" w14:textId="77777777" w:rsidR="00910FEA" w:rsidRPr="00F73243" w:rsidRDefault="00910FEA" w:rsidP="00910FEA">
      <w:pPr>
        <w:rPr>
          <w:b/>
        </w:rPr>
      </w:pPr>
    </w:p>
    <w:p w14:paraId="1BD1CA89" w14:textId="77777777" w:rsidR="00910FEA" w:rsidRPr="00F73243" w:rsidRDefault="00910FEA" w:rsidP="00910FEA"/>
    <w:p w14:paraId="5A53AABB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9B447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5FAA9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DEA54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3768D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7D77D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2AF33" w14:textId="77777777" w:rsidR="00910FEA" w:rsidRPr="00F73243" w:rsidRDefault="00910FEA" w:rsidP="00910F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11A29" w14:textId="77777777" w:rsidR="00910FEA" w:rsidRDefault="00910FEA" w:rsidP="00046863">
      <w:pPr>
        <w:rPr>
          <w:b/>
        </w:rPr>
      </w:pPr>
    </w:p>
    <w:p w14:paraId="677564BE" w14:textId="77777777" w:rsidR="00910FEA" w:rsidRPr="00461796" w:rsidRDefault="00910FEA" w:rsidP="00910FEA">
      <w:pPr>
        <w:ind w:left="360"/>
        <w:jc w:val="center"/>
        <w:rPr>
          <w:sz w:val="24"/>
          <w:szCs w:val="24"/>
        </w:rPr>
      </w:pPr>
      <w:r w:rsidRPr="00461796">
        <w:rPr>
          <w:sz w:val="24"/>
          <w:szCs w:val="24"/>
        </w:rPr>
        <w:t>Новочеркасск</w:t>
      </w:r>
    </w:p>
    <w:p w14:paraId="1DA6C2AA" w14:textId="6B51D093" w:rsidR="00910FEA" w:rsidRPr="00461796" w:rsidRDefault="00910FEA" w:rsidP="00910FEA">
      <w:pPr>
        <w:ind w:left="360"/>
        <w:jc w:val="center"/>
        <w:rPr>
          <w:sz w:val="24"/>
          <w:szCs w:val="24"/>
        </w:rPr>
      </w:pPr>
      <w:r w:rsidRPr="00461796">
        <w:rPr>
          <w:sz w:val="24"/>
          <w:szCs w:val="24"/>
        </w:rPr>
        <w:t>202</w:t>
      </w:r>
      <w:r w:rsidR="00CC4409">
        <w:rPr>
          <w:sz w:val="24"/>
          <w:szCs w:val="24"/>
        </w:rPr>
        <w:t>5</w:t>
      </w:r>
      <w:r w:rsidRPr="00461796">
        <w:rPr>
          <w:sz w:val="24"/>
          <w:szCs w:val="24"/>
        </w:rPr>
        <w:t xml:space="preserve"> год</w:t>
      </w:r>
    </w:p>
    <w:p w14:paraId="2186ADFB" w14:textId="77777777" w:rsidR="00910FEA" w:rsidRPr="00F73243" w:rsidRDefault="00910FEA" w:rsidP="00910FEA">
      <w:pPr>
        <w:ind w:left="360"/>
        <w:jc w:val="center"/>
        <w:rPr>
          <w:b/>
        </w:rPr>
      </w:pPr>
    </w:p>
    <w:p w14:paraId="46CD2ED4" w14:textId="77777777" w:rsidR="00910FEA" w:rsidRPr="00F73243" w:rsidRDefault="00910FEA" w:rsidP="00910FEA">
      <w:pPr>
        <w:ind w:left="360"/>
        <w:jc w:val="center"/>
        <w:rPr>
          <w:b/>
        </w:rPr>
      </w:pPr>
    </w:p>
    <w:p w14:paraId="488A6125" w14:textId="77777777" w:rsidR="00910FEA" w:rsidRDefault="00910FEA" w:rsidP="00910FE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8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BD9204" w14:textId="77777777" w:rsidR="00910FEA" w:rsidRPr="006A5873" w:rsidRDefault="00910FEA" w:rsidP="00910FE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D8FE4" w14:textId="3B5A5830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 xml:space="preserve"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в </w:t>
      </w:r>
      <w:r>
        <w:rPr>
          <w:rFonts w:eastAsia="SchoolBookSanPin"/>
        </w:rPr>
        <w:t>МБОУ</w:t>
      </w:r>
      <w:r w:rsidRPr="00910FEA">
        <w:rPr>
          <w:rFonts w:eastAsia="SchoolBookSanPin"/>
        </w:rPr>
        <w:t xml:space="preserve"> СОШ</w:t>
      </w:r>
      <w:r>
        <w:rPr>
          <w:rFonts w:eastAsia="SchoolBookSanPin"/>
        </w:rPr>
        <w:t xml:space="preserve"> № 25 </w:t>
      </w:r>
      <w:proofErr w:type="spellStart"/>
      <w:r>
        <w:rPr>
          <w:rFonts w:eastAsia="SchoolBookSanPin"/>
        </w:rPr>
        <w:t>им.П.К.Каледина</w:t>
      </w:r>
      <w:proofErr w:type="spellEnd"/>
      <w:r w:rsidRPr="00910FEA">
        <w:rPr>
          <w:rFonts w:eastAsia="SchoolBookSanPin"/>
        </w:rPr>
        <w:t>.</w:t>
      </w:r>
      <w:r w:rsidR="002056AC" w:rsidRPr="002056A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5017D09" w14:textId="77777777" w:rsidR="002056BF" w:rsidRDefault="002056BF" w:rsidP="002056BF">
      <w:pPr>
        <w:ind w:firstLine="709"/>
        <w:jc w:val="both"/>
      </w:pPr>
      <w:r w:rsidRPr="005E5F35">
        <w:t xml:space="preserve">МБОУ СОШ № 25 имени </w:t>
      </w:r>
      <w:proofErr w:type="spellStart"/>
      <w:r w:rsidRPr="005E5F35">
        <w:t>П.К.Каледина</w:t>
      </w:r>
      <w:proofErr w:type="spellEnd"/>
      <w:r w:rsidRPr="00FF27A6">
        <w:t xml:space="preserve"> самостоятельно разрабатывает и утверждает план внеурочной деятельности, определяя 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образования. Расписание</w:t>
      </w:r>
      <w:r>
        <w:t xml:space="preserve"> </w:t>
      </w:r>
      <w:r w:rsidRPr="00FF27A6">
        <w:t>уроков составляется отдельно для уроков и внеурочных занятий.</w:t>
      </w:r>
    </w:p>
    <w:p w14:paraId="75267D9C" w14:textId="77777777" w:rsidR="002056BF" w:rsidRPr="00FF27A6" w:rsidRDefault="002056BF" w:rsidP="002056BF">
      <w:pPr>
        <w:ind w:firstLine="709"/>
        <w:jc w:val="both"/>
      </w:pPr>
      <w:r>
        <w:t>При разработке плана внеурочной деятельности были использованы следующие нормативные документы:</w:t>
      </w:r>
    </w:p>
    <w:p w14:paraId="60ADC47A" w14:textId="77777777" w:rsidR="002056BF" w:rsidRPr="00FF27A6" w:rsidRDefault="002056BF" w:rsidP="002056BF">
      <w:pPr>
        <w:pStyle w:val="a5"/>
        <w:numPr>
          <w:ilvl w:val="0"/>
          <w:numId w:val="12"/>
        </w:numPr>
        <w:ind w:left="0" w:firstLine="708"/>
        <w:jc w:val="both"/>
      </w:pPr>
      <w:r w:rsidRPr="00FF27A6">
        <w:t>Федеральный закон от 29.12.2012</w:t>
      </w:r>
      <w:r>
        <w:t>г.</w:t>
      </w:r>
      <w:r w:rsidRPr="00FF27A6">
        <w:t xml:space="preserve"> № 273-ФЗ «Об обра</w:t>
      </w:r>
      <w:r>
        <w:t>зовании в Российской Федерации» (с изменениями и дополнениями);</w:t>
      </w:r>
    </w:p>
    <w:p w14:paraId="05577170" w14:textId="77777777" w:rsidR="002056BF" w:rsidRDefault="002056BF" w:rsidP="002056BF">
      <w:pPr>
        <w:pStyle w:val="a5"/>
        <w:numPr>
          <w:ilvl w:val="0"/>
          <w:numId w:val="12"/>
        </w:numPr>
        <w:ind w:left="0" w:firstLine="708"/>
        <w:jc w:val="both"/>
      </w:pPr>
      <w:r w:rsidRPr="00FF27A6"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</w:t>
      </w:r>
      <w:r>
        <w:t>31</w:t>
      </w:r>
      <w:r w:rsidRPr="00FF27A6">
        <w:t>.</w:t>
      </w:r>
      <w:r>
        <w:t>05</w:t>
      </w:r>
      <w:r w:rsidRPr="00FF27A6">
        <w:t>.20</w:t>
      </w:r>
      <w:r>
        <w:t>21г.</w:t>
      </w:r>
      <w:r w:rsidRPr="00FF27A6">
        <w:t xml:space="preserve"> № </w:t>
      </w:r>
      <w:r>
        <w:t>286;</w:t>
      </w:r>
    </w:p>
    <w:p w14:paraId="06A7857F" w14:textId="77777777" w:rsidR="002056BF" w:rsidRDefault="002056BF" w:rsidP="002056BF">
      <w:pPr>
        <w:pStyle w:val="a5"/>
        <w:numPr>
          <w:ilvl w:val="0"/>
          <w:numId w:val="12"/>
        </w:numPr>
        <w:ind w:left="0" w:firstLine="708"/>
        <w:jc w:val="both"/>
      </w:pPr>
      <w:r>
        <w:t>Примерная основная образовательная программа начального общего образования (ФУМО протокол 1/22 от 18.03.2022 г.);</w:t>
      </w:r>
    </w:p>
    <w:p w14:paraId="63B90844" w14:textId="77777777" w:rsidR="002056BF" w:rsidRPr="00B41AAD" w:rsidRDefault="002056BF" w:rsidP="002056BF">
      <w:pPr>
        <w:pStyle w:val="a5"/>
        <w:numPr>
          <w:ilvl w:val="0"/>
          <w:numId w:val="12"/>
        </w:numPr>
        <w:ind w:left="0" w:firstLine="708"/>
        <w:jc w:val="both"/>
      </w:pPr>
      <w:r w:rsidRPr="00B41AAD">
        <w:t>Приказ Министерства просвещения Российской Федерации от 12.05.2021г. № 241 «Об утверждении Порядка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программ»;</w:t>
      </w:r>
    </w:p>
    <w:p w14:paraId="4C7EFC35" w14:textId="77777777" w:rsidR="002056BF" w:rsidRDefault="002056BF" w:rsidP="002056BF">
      <w:pPr>
        <w:pStyle w:val="a5"/>
        <w:numPr>
          <w:ilvl w:val="0"/>
          <w:numId w:val="12"/>
        </w:numPr>
        <w:ind w:left="0" w:firstLine="708"/>
        <w:jc w:val="both"/>
      </w:pPr>
      <w:r w:rsidRPr="00B41AAD">
        <w:t>Приказ Министерства просвещения Российской Федерации от 22.03.2021г.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3E9E5F7C" w14:textId="77777777" w:rsidR="002056BF" w:rsidRPr="00B41AAD" w:rsidRDefault="002056BF" w:rsidP="002056BF">
      <w:pPr>
        <w:pStyle w:val="a5"/>
        <w:numPr>
          <w:ilvl w:val="0"/>
          <w:numId w:val="12"/>
        </w:numPr>
        <w:ind w:left="0" w:firstLine="708"/>
        <w:jc w:val="both"/>
      </w:pPr>
      <w:r>
        <w:rPr>
          <w:rStyle w:val="af3"/>
          <w:b w:val="0"/>
          <w:bCs w:val="0"/>
          <w:color w:val="000000"/>
          <w:shd w:val="clear" w:color="auto" w:fill="FFFFFF"/>
        </w:rPr>
        <w:t>Приказ Департамента по делам казачества и кадетских учебных заведений РО от 11.03.2016г. № 34</w:t>
      </w:r>
      <w:r>
        <w:rPr>
          <w:b/>
          <w:bCs/>
          <w:color w:val="000000"/>
          <w:shd w:val="clear" w:color="auto" w:fill="FFFFFF"/>
        </w:rPr>
        <w:t> </w:t>
      </w:r>
      <w:r>
        <w:rPr>
          <w:rStyle w:val="af3"/>
          <w:b w:val="0"/>
          <w:bCs w:val="0"/>
          <w:color w:val="000000"/>
          <w:shd w:val="clear" w:color="auto" w:fill="FFFFFF"/>
        </w:rPr>
        <w:t>«О присвоении статуса "Казачье образовательное учреждение";</w:t>
      </w:r>
    </w:p>
    <w:p w14:paraId="5CC1F6E8" w14:textId="77777777" w:rsidR="002056BF" w:rsidRPr="00B41AAD" w:rsidRDefault="002056BF" w:rsidP="002056BF">
      <w:pPr>
        <w:pStyle w:val="a5"/>
        <w:numPr>
          <w:ilvl w:val="0"/>
          <w:numId w:val="12"/>
        </w:numPr>
        <w:ind w:left="0" w:firstLine="708"/>
        <w:jc w:val="both"/>
        <w:rPr>
          <w:rStyle w:val="apple-converted-space"/>
        </w:rPr>
      </w:pPr>
      <w:r w:rsidRPr="00B41AAD">
        <w:rPr>
          <w:rStyle w:val="apple-converted-space"/>
        </w:rPr>
        <w:t>Письмо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1829FA79" w14:textId="77777777" w:rsidR="002056BF" w:rsidRPr="00B41AAD" w:rsidRDefault="002056BF" w:rsidP="002056BF">
      <w:pPr>
        <w:pStyle w:val="a5"/>
        <w:numPr>
          <w:ilvl w:val="0"/>
          <w:numId w:val="12"/>
        </w:numPr>
        <w:ind w:left="0" w:firstLine="708"/>
        <w:jc w:val="both"/>
        <w:rPr>
          <w:rStyle w:val="apple-converted-space"/>
        </w:rPr>
      </w:pPr>
      <w:r w:rsidRPr="00B41AAD">
        <w:rPr>
          <w:rStyle w:val="apple-converted-space"/>
        </w:rPr>
        <w:t>Письмо Минобрнауки России от 14.12.2015г. «О внеурочной деятельности и реализации дополнительных общеобразовательных программ»;</w:t>
      </w:r>
    </w:p>
    <w:p w14:paraId="1D7AC5C8" w14:textId="77777777" w:rsidR="002056BF" w:rsidRPr="00B41AAD" w:rsidRDefault="002056BF" w:rsidP="002056BF">
      <w:pPr>
        <w:pStyle w:val="a5"/>
        <w:numPr>
          <w:ilvl w:val="0"/>
          <w:numId w:val="12"/>
        </w:numPr>
        <w:ind w:left="0" w:firstLine="708"/>
        <w:jc w:val="both"/>
        <w:rPr>
          <w:rStyle w:val="apple-converted-space"/>
        </w:rPr>
      </w:pPr>
      <w:r w:rsidRPr="00B41AAD">
        <w:rPr>
          <w:rStyle w:val="apple-converted-space"/>
        </w:rPr>
        <w:t>Постановление Главного государственного врача России от 28.09.2020г.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молодежи»;</w:t>
      </w:r>
    </w:p>
    <w:p w14:paraId="28991AE4" w14:textId="05B14D97" w:rsidR="002056BF" w:rsidRDefault="002056BF" w:rsidP="002056BF">
      <w:pPr>
        <w:pStyle w:val="a5"/>
        <w:widowControl w:val="0"/>
        <w:numPr>
          <w:ilvl w:val="0"/>
          <w:numId w:val="6"/>
        </w:numPr>
        <w:ind w:left="0" w:right="-284" w:firstLine="708"/>
        <w:jc w:val="both"/>
        <w:rPr>
          <w:shd w:val="clear" w:color="auto" w:fill="FFFFFF"/>
        </w:rPr>
      </w:pPr>
      <w:r>
        <w:rPr>
          <w:rStyle w:val="apple-converted-space"/>
        </w:rPr>
        <w:lastRenderedPageBreak/>
        <w:t>Письмо Мин</w:t>
      </w:r>
      <w:r w:rsidRPr="00B41AAD">
        <w:rPr>
          <w:rStyle w:val="apple-converted-space"/>
        </w:rPr>
        <w:t xml:space="preserve">истерства образования и науки Российской Федерации от 18.08.2017г. </w:t>
      </w:r>
      <w:r w:rsidRPr="00B41AAD">
        <w:rPr>
          <w:shd w:val="clear" w:color="auto" w:fill="FFFFFF"/>
        </w:rPr>
        <w:t>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14:paraId="7DFA44A3" w14:textId="08386A47" w:rsidR="002056AC" w:rsidRPr="002056AC" w:rsidRDefault="002056AC" w:rsidP="002056AC">
      <w:pPr>
        <w:pStyle w:val="a5"/>
        <w:widowControl w:val="0"/>
        <w:numPr>
          <w:ilvl w:val="0"/>
          <w:numId w:val="6"/>
        </w:numPr>
        <w:ind w:left="0" w:right="-284" w:firstLine="708"/>
        <w:jc w:val="both"/>
        <w:rPr>
          <w:shd w:val="clear" w:color="auto" w:fill="FFFFFF"/>
        </w:rPr>
      </w:pPr>
      <w:r w:rsidRPr="002056AC">
        <w:rPr>
          <w:shd w:val="clear" w:color="auto" w:fill="FFFFFF"/>
        </w:rPr>
        <w:t>Методические рекомендации по организации внеурочной деятельности по ФГОС НОО и ООО 2021 года (пись</w:t>
      </w:r>
      <w:r>
        <w:rPr>
          <w:shd w:val="clear" w:color="auto" w:fill="FFFFFF"/>
        </w:rPr>
        <w:t>мо от 05.07.2022 № ТВ-1290/03);</w:t>
      </w:r>
    </w:p>
    <w:p w14:paraId="411853E0" w14:textId="5018D674" w:rsidR="002056BF" w:rsidRDefault="002056BF" w:rsidP="002056BF">
      <w:pPr>
        <w:pStyle w:val="a5"/>
        <w:widowControl w:val="0"/>
        <w:numPr>
          <w:ilvl w:val="0"/>
          <w:numId w:val="6"/>
        </w:numPr>
        <w:ind w:left="0" w:right="-284" w:firstLine="708"/>
        <w:jc w:val="both"/>
        <w:rPr>
          <w:shd w:val="clear" w:color="auto" w:fill="FFFFFF"/>
        </w:rPr>
      </w:pPr>
      <w:r w:rsidRPr="00B41AAD">
        <w:rPr>
          <w:shd w:val="clear" w:color="auto" w:fill="FFFFFF"/>
        </w:rPr>
        <w:t>Письмо Министерства</w:t>
      </w:r>
      <w:r>
        <w:rPr>
          <w:shd w:val="clear" w:color="auto" w:fill="FFFFFF"/>
        </w:rPr>
        <w:t xml:space="preserve"> просвещения Российской Федерации от 05 июля 2022 года № ТВ-1290/03 «Информационно-методическое письмо об организации внеурочной деятельности в рамках реализации обновленных государственных стандартов начального общего и основного общего образования»;</w:t>
      </w:r>
    </w:p>
    <w:p w14:paraId="4B531F10" w14:textId="77777777" w:rsidR="002056AC" w:rsidRDefault="002056AC" w:rsidP="002056BF">
      <w:pPr>
        <w:pStyle w:val="a5"/>
        <w:widowControl w:val="0"/>
        <w:numPr>
          <w:ilvl w:val="0"/>
          <w:numId w:val="6"/>
        </w:numPr>
        <w:ind w:left="0" w:right="-284" w:firstLine="708"/>
        <w:jc w:val="both"/>
        <w:rPr>
          <w:shd w:val="clear" w:color="auto" w:fill="FFFFFF"/>
        </w:rPr>
      </w:pPr>
      <w:r w:rsidRPr="002056AC">
        <w:rPr>
          <w:shd w:val="clear" w:color="auto" w:fill="FFFFFF"/>
        </w:rPr>
        <w:t xml:space="preserve">Методические рекомендации </w:t>
      </w:r>
      <w:proofErr w:type="spellStart"/>
      <w:r w:rsidRPr="002056AC">
        <w:rPr>
          <w:shd w:val="clear" w:color="auto" w:fill="FFFFFF"/>
        </w:rPr>
        <w:t>Минпросвещения</w:t>
      </w:r>
      <w:proofErr w:type="spellEnd"/>
      <w:r w:rsidRPr="002056AC">
        <w:rPr>
          <w:shd w:val="clear" w:color="auto" w:fill="FFFFFF"/>
        </w:rPr>
        <w:t xml:space="preserve"> по изучению истории государственной символики РФ. Письмо от 15.04.2022 № СК-295/06</w:t>
      </w:r>
      <w:r w:rsidRPr="002056AC">
        <w:br/>
      </w:r>
      <w:hyperlink r:id="rId8" w:tgtFrame="_blank" w:history="1">
        <w:r w:rsidRPr="002056AC">
          <w:rPr>
            <w:color w:val="0000FF"/>
            <w:u w:val="single"/>
            <w:shd w:val="clear" w:color="auto" w:fill="FFFFFF"/>
          </w:rPr>
          <w:t>https://www.garant.ru/products/ipo/prime/doc/404460798/</w:t>
        </w:r>
      </w:hyperlink>
    </w:p>
    <w:p w14:paraId="40328086" w14:textId="477BB7CF" w:rsidR="002056AC" w:rsidRDefault="002056AC" w:rsidP="002056BF">
      <w:pPr>
        <w:pStyle w:val="a5"/>
        <w:widowControl w:val="0"/>
        <w:numPr>
          <w:ilvl w:val="0"/>
          <w:numId w:val="6"/>
        </w:numPr>
        <w:ind w:left="0" w:right="-284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</w:t>
      </w:r>
      <w:r w:rsidRPr="002056AC">
        <w:rPr>
          <w:shd w:val="clear" w:color="auto" w:fill="FFFFFF"/>
        </w:rPr>
        <w:t xml:space="preserve">исьмо </w:t>
      </w:r>
      <w:proofErr w:type="spellStart"/>
      <w:r w:rsidRPr="002056AC">
        <w:rPr>
          <w:shd w:val="clear" w:color="auto" w:fill="FFFFFF"/>
        </w:rPr>
        <w:t>Минпросв</w:t>
      </w:r>
      <w:r>
        <w:rPr>
          <w:shd w:val="clear" w:color="auto" w:fill="FFFFFF"/>
        </w:rPr>
        <w:t>ещения</w:t>
      </w:r>
      <w:proofErr w:type="spellEnd"/>
      <w:r>
        <w:rPr>
          <w:shd w:val="clear" w:color="auto" w:fill="FFFFFF"/>
        </w:rPr>
        <w:t xml:space="preserve"> от 17.06.2022 № 03-871 о</w:t>
      </w:r>
      <w:r w:rsidRPr="002056AC">
        <w:rPr>
          <w:shd w:val="clear" w:color="auto" w:fill="FFFFFF"/>
        </w:rPr>
        <w:t xml:space="preserve"> включени</w:t>
      </w:r>
      <w:r>
        <w:rPr>
          <w:shd w:val="clear" w:color="auto" w:fill="FFFFFF"/>
        </w:rPr>
        <w:t>и курса «Разговоры о важном»;</w:t>
      </w:r>
    </w:p>
    <w:p w14:paraId="6C2384FC" w14:textId="412F17C7" w:rsidR="002056AC" w:rsidRPr="002056AC" w:rsidRDefault="002056AC" w:rsidP="002056AC">
      <w:pPr>
        <w:pStyle w:val="a5"/>
        <w:widowControl w:val="0"/>
        <w:numPr>
          <w:ilvl w:val="0"/>
          <w:numId w:val="6"/>
        </w:numPr>
        <w:ind w:left="0" w:right="-284" w:firstLine="708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Письмо Министерства общего и профессионального образования Ростовской области от 28.07.2017г. № 542 «О введении в образовательную программу уроков по изучению основ здорового питания с 01.09.2017г» правильное питание «Азбука здоровья»;</w:t>
      </w:r>
    </w:p>
    <w:p w14:paraId="5A83EA0A" w14:textId="5CB44DCB" w:rsidR="00D24984" w:rsidRPr="00D24984" w:rsidRDefault="002056BF" w:rsidP="00D24984">
      <w:pPr>
        <w:numPr>
          <w:ilvl w:val="0"/>
          <w:numId w:val="6"/>
        </w:numPr>
        <w:ind w:left="1068"/>
        <w:jc w:val="both"/>
        <w:rPr>
          <w:rFonts w:eastAsia="Times New Roman"/>
        </w:rPr>
      </w:pPr>
      <w:r w:rsidRPr="006A5873">
        <w:rPr>
          <w:rFonts w:eastAsia="Times New Roman"/>
        </w:rPr>
        <w:t xml:space="preserve">Устав </w:t>
      </w:r>
      <w:r w:rsidRPr="005E5F35">
        <w:t xml:space="preserve">МБОУ СОШ № 25 имени </w:t>
      </w:r>
      <w:proofErr w:type="spellStart"/>
      <w:r w:rsidRPr="005E5F35">
        <w:t>П.К.Каледина</w:t>
      </w:r>
      <w:proofErr w:type="spellEnd"/>
      <w:r>
        <w:rPr>
          <w:rFonts w:eastAsia="Times New Roman"/>
        </w:rPr>
        <w:t>.</w:t>
      </w:r>
    </w:p>
    <w:p w14:paraId="2697B1E5" w14:textId="4B06C294" w:rsidR="00910FEA" w:rsidRDefault="00910FEA" w:rsidP="00910FEA">
      <w:pPr>
        <w:ind w:firstLine="709"/>
        <w:jc w:val="both"/>
      </w:pPr>
      <w:r w:rsidRPr="00FF27A6">
        <w:t xml:space="preserve">План внеурочной деятельности </w:t>
      </w:r>
      <w:r w:rsidRPr="005E5F35">
        <w:t xml:space="preserve">МБОУ СОШ № 25 имени </w:t>
      </w:r>
      <w:proofErr w:type="spellStart"/>
      <w:r w:rsidRPr="005E5F35">
        <w:t>П.К.Каледина</w:t>
      </w:r>
      <w:proofErr w:type="spellEnd"/>
      <w:r w:rsidRPr="005E5F35">
        <w:t xml:space="preserve"> </w:t>
      </w:r>
      <w:r w:rsidRPr="00FF27A6">
        <w:t xml:space="preserve">является организационным механизмом реализации основной образовательной программы начального общего образования. План внеурочной деятельности обеспечивает учет индивидуальных особенностей и потребностей обучающихся через организацию внеурочной деятельности. </w:t>
      </w:r>
    </w:p>
    <w:p w14:paraId="62733947" w14:textId="46B012D2" w:rsid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14:paraId="76EB3665" w14:textId="64496405" w:rsidR="004B42A4" w:rsidRPr="006A5873" w:rsidRDefault="004B42A4" w:rsidP="004B42A4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E0259">
        <w:rPr>
          <w:b/>
        </w:rPr>
        <w:t>Модель организации внеурочной деятельности</w:t>
      </w:r>
      <w:r w:rsidRPr="009E0259">
        <w:t xml:space="preserve"> МБОУ СОШ № 25 им</w:t>
      </w:r>
      <w:r w:rsidR="00AE148D">
        <w:t>.</w:t>
      </w:r>
      <w:r w:rsidRPr="009E0259">
        <w:t xml:space="preserve"> </w:t>
      </w:r>
      <w:proofErr w:type="spellStart"/>
      <w:r w:rsidRPr="009E0259">
        <w:t>П.К.Каледина</w:t>
      </w:r>
      <w:proofErr w:type="spellEnd"/>
      <w:r w:rsidRPr="009E0259">
        <w:t xml:space="preserve"> – преобладание </w:t>
      </w:r>
      <w:r w:rsidRPr="004B42A4">
        <w:t>деятельности ученических сообществ и воспитательных мероприятий</w:t>
      </w:r>
      <w:r w:rsidRPr="004B42A4">
        <w:rPr>
          <w:b/>
          <w:bCs/>
        </w:rPr>
        <w:t>.</w:t>
      </w:r>
      <w:r w:rsidRPr="006A5873">
        <w:rPr>
          <w:b/>
          <w:bCs/>
        </w:rPr>
        <w:t xml:space="preserve"> </w:t>
      </w:r>
      <w:r w:rsidRPr="006A5873">
        <w:t>Организаци</w:t>
      </w:r>
      <w:r>
        <w:t>я</w:t>
      </w:r>
      <w:r w:rsidRPr="006A5873">
        <w:t xml:space="preserve"> всех направлений внеурочной деятельности осуществляется </w:t>
      </w:r>
      <w:r>
        <w:t>через</w:t>
      </w:r>
      <w:r w:rsidRPr="006A5873">
        <w:t xml:space="preserve"> </w:t>
      </w:r>
      <w:r>
        <w:t>занятия обучающихся по углубленному изучению отдельных учебных предметов, занятия обучающихся по формированию функциональной грамотности, занятия обучающихся с педагогами, сопровождающими проектно-исследовательскую деятельность, профориентационные занятия обучающихся.</w:t>
      </w:r>
    </w:p>
    <w:p w14:paraId="3892C7DD" w14:textId="77777777" w:rsidR="004B42A4" w:rsidRPr="006A5873" w:rsidRDefault="004B42A4" w:rsidP="004B42A4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6A5873">
        <w:t>Координирующая роль принадлежит классному руководителю, который:</w:t>
      </w:r>
    </w:p>
    <w:p w14:paraId="720A36D5" w14:textId="5F1AE8E9" w:rsidR="004B42A4" w:rsidRPr="006A5873" w:rsidRDefault="004B42A4" w:rsidP="004B42A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A5873">
        <w:t xml:space="preserve">организует в классе образовательный процесс, способствующий развитию личности </w:t>
      </w:r>
      <w:r>
        <w:t>об</w:t>
      </w:r>
      <w:r w:rsidRPr="006A5873">
        <w:t>уча</w:t>
      </w:r>
      <w:r>
        <w:t>ю</w:t>
      </w:r>
      <w:r w:rsidRPr="006A5873">
        <w:t>щихся; создает для этого благоприятный микроклимат;</w:t>
      </w:r>
    </w:p>
    <w:p w14:paraId="0CE68982" w14:textId="4BA0748F" w:rsidR="004B42A4" w:rsidRPr="006A5873" w:rsidRDefault="004B42A4" w:rsidP="004B42A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A5873">
        <w:lastRenderedPageBreak/>
        <w:t xml:space="preserve">включает </w:t>
      </w:r>
      <w:r>
        <w:t>об</w:t>
      </w:r>
      <w:r w:rsidRPr="006A5873">
        <w:t>уча</w:t>
      </w:r>
      <w:r>
        <w:t>ю</w:t>
      </w:r>
      <w:r w:rsidRPr="006A5873">
        <w:t>щихся в разнообразные виды деятельности для развития их интересов, склонностей, способностей, разумного проведения свободного времени;</w:t>
      </w:r>
    </w:p>
    <w:p w14:paraId="4B53E9B6" w14:textId="2E6CE05D" w:rsidR="004B42A4" w:rsidRPr="00A07A9A" w:rsidRDefault="004B42A4" w:rsidP="004B42A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A5873">
        <w:t xml:space="preserve">взаимодействует с родителями </w:t>
      </w:r>
      <w:r>
        <w:t>об</w:t>
      </w:r>
      <w:r w:rsidRPr="006A5873">
        <w:t>уча</w:t>
      </w:r>
      <w:r>
        <w:t>ю</w:t>
      </w:r>
      <w:r w:rsidRPr="006A5873">
        <w:t>щихся.</w:t>
      </w:r>
    </w:p>
    <w:p w14:paraId="6D39D717" w14:textId="77777777" w:rsidR="004B42A4" w:rsidRPr="006A5873" w:rsidRDefault="004B42A4" w:rsidP="004B42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6A5873">
        <w:rPr>
          <w:rFonts w:eastAsiaTheme="minorHAnsi"/>
          <w:b/>
          <w:bCs/>
          <w:lang w:eastAsia="en-US"/>
        </w:rPr>
        <w:t xml:space="preserve">Цель внеурочной деятельности: </w:t>
      </w:r>
    </w:p>
    <w:p w14:paraId="5EFD7461" w14:textId="3999C512" w:rsidR="004B42A4" w:rsidRPr="006A5873" w:rsidRDefault="004B42A4" w:rsidP="004B42A4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lang w:eastAsia="en-US"/>
        </w:rPr>
      </w:pPr>
      <w:r w:rsidRPr="006A5873">
        <w:rPr>
          <w:rFonts w:eastAsiaTheme="minorHAnsi"/>
          <w:lang w:eastAsia="en-US"/>
        </w:rPr>
        <w:t xml:space="preserve">создание условий для достижения </w:t>
      </w:r>
      <w:r>
        <w:rPr>
          <w:rFonts w:eastAsiaTheme="minorHAnsi"/>
          <w:lang w:eastAsia="en-US"/>
        </w:rPr>
        <w:t>об</w:t>
      </w:r>
      <w:r w:rsidRPr="006A5873">
        <w:rPr>
          <w:rFonts w:eastAsiaTheme="minorHAnsi"/>
          <w:lang w:eastAsia="en-US"/>
        </w:rPr>
        <w:t>уча</w:t>
      </w:r>
      <w:r>
        <w:rPr>
          <w:rFonts w:eastAsiaTheme="minorHAnsi"/>
          <w:lang w:eastAsia="en-US"/>
        </w:rPr>
        <w:t>ю</w:t>
      </w:r>
      <w:r w:rsidRPr="006A5873">
        <w:rPr>
          <w:rFonts w:eastAsiaTheme="minorHAnsi"/>
          <w:lang w:eastAsia="en-US"/>
        </w:rPr>
        <w:t xml:space="preserve">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14:paraId="1B4596A6" w14:textId="43F0D158" w:rsidR="002056AC" w:rsidRPr="00A07A9A" w:rsidRDefault="004B42A4" w:rsidP="00A07A9A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lang w:eastAsia="en-US"/>
        </w:rPr>
      </w:pPr>
      <w:r w:rsidRPr="006A5873">
        <w:rPr>
          <w:rFonts w:eastAsiaTheme="minorHAnsi"/>
          <w:lang w:eastAsia="en-US"/>
        </w:rPr>
        <w:t xml:space="preserve">создание воспитывающей среды, обеспечивающей активизацию социальных, интеллектуальных интересов </w:t>
      </w:r>
      <w:r>
        <w:rPr>
          <w:rFonts w:eastAsiaTheme="minorHAnsi"/>
          <w:lang w:eastAsia="en-US"/>
        </w:rPr>
        <w:t>об</w:t>
      </w:r>
      <w:r w:rsidRPr="006A5873">
        <w:rPr>
          <w:rFonts w:eastAsiaTheme="minorHAnsi"/>
          <w:lang w:eastAsia="en-US"/>
        </w:rPr>
        <w:t>уча</w:t>
      </w:r>
      <w:r>
        <w:rPr>
          <w:rFonts w:eastAsiaTheme="minorHAnsi"/>
          <w:lang w:eastAsia="en-US"/>
        </w:rPr>
        <w:t>ю</w:t>
      </w:r>
      <w:r w:rsidRPr="006A5873">
        <w:rPr>
          <w:rFonts w:eastAsiaTheme="minorHAnsi"/>
          <w:lang w:eastAsia="en-US"/>
        </w:rPr>
        <w:t xml:space="preserve">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14:paraId="0DF2E023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  <w:b/>
        </w:rPr>
        <w:t>Основными задачами</w:t>
      </w:r>
      <w:r w:rsidRPr="00910FEA">
        <w:rPr>
          <w:rFonts w:eastAsia="SchoolBookSanPin"/>
        </w:rPr>
        <w:t xml:space="preserve"> организации внеурочной деятельности являются: </w:t>
      </w:r>
    </w:p>
    <w:p w14:paraId="398D5CFB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7F34E0D9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2AA2D29B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формирование навыков организации своей жизнедеятельности с учетом правил безопасного образа жизни;</w:t>
      </w:r>
    </w:p>
    <w:p w14:paraId="43763BD5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 xml:space="preserve">повышение общей культуры обучающихся, углубление их интереса </w:t>
      </w:r>
      <w:r w:rsidRPr="00910FEA">
        <w:rPr>
          <w:rFonts w:eastAsia="SchoolBookSanPin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14:paraId="29E224B6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63A714C9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поддержка детских объединений, формирование умений ученического самоуправления;</w:t>
      </w:r>
    </w:p>
    <w:p w14:paraId="1BD5457A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формирование культуры поведения в информационной среде.</w:t>
      </w:r>
    </w:p>
    <w:p w14:paraId="639F4EFF" w14:textId="00F2DFB2" w:rsidR="00A07A9A" w:rsidRDefault="00910FEA" w:rsidP="00A07A9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</w:t>
      </w:r>
      <w:r>
        <w:rPr>
          <w:rFonts w:eastAsia="SchoolBookSanPin"/>
        </w:rPr>
        <w:t xml:space="preserve">ормулировках, что подчеркивает </w:t>
      </w:r>
      <w:r w:rsidRPr="00910FEA">
        <w:rPr>
          <w:rFonts w:eastAsia="SchoolBookSanPin"/>
        </w:rPr>
        <w:t>их практико-о</w:t>
      </w:r>
      <w:r w:rsidR="00A07A9A">
        <w:rPr>
          <w:rFonts w:eastAsia="SchoolBookSanPin"/>
        </w:rPr>
        <w:t xml:space="preserve">риентированные характеристики. </w:t>
      </w:r>
    </w:p>
    <w:p w14:paraId="6E84E859" w14:textId="77777777" w:rsidR="00A07A9A" w:rsidRPr="00910FEA" w:rsidRDefault="00A07A9A" w:rsidP="00A07A9A">
      <w:pPr>
        <w:ind w:firstLine="709"/>
        <w:jc w:val="both"/>
        <w:rPr>
          <w:rFonts w:eastAsia="SchoolBookSanPin"/>
        </w:rPr>
      </w:pPr>
      <w:r w:rsidRPr="007452B6">
        <w:rPr>
          <w:rFonts w:eastAsia="SchoolBookSanPin"/>
        </w:rPr>
        <w:t xml:space="preserve">Выбор </w:t>
      </w:r>
      <w:r w:rsidRPr="007452B6">
        <w:rPr>
          <w:rFonts w:eastAsia="SchoolBookSanPin"/>
          <w:bCs/>
        </w:rPr>
        <w:t xml:space="preserve">форм организации внеурочной деятельности </w:t>
      </w:r>
      <w:r>
        <w:rPr>
          <w:rFonts w:eastAsia="SchoolBookSanPin"/>
        </w:rPr>
        <w:t xml:space="preserve">МБОУ </w:t>
      </w:r>
      <w:r w:rsidRPr="00910FEA">
        <w:rPr>
          <w:rFonts w:eastAsia="SchoolBookSanPin"/>
        </w:rPr>
        <w:t>СОШ</w:t>
      </w:r>
      <w:r>
        <w:rPr>
          <w:rFonts w:eastAsia="SchoolBookSanPin"/>
        </w:rPr>
        <w:t xml:space="preserve"> № 25 </w:t>
      </w:r>
      <w:proofErr w:type="spellStart"/>
      <w:r>
        <w:rPr>
          <w:rFonts w:eastAsia="SchoolBookSanPin"/>
        </w:rPr>
        <w:t>им.П.К.Каледина</w:t>
      </w:r>
      <w:proofErr w:type="spellEnd"/>
      <w:r w:rsidRPr="00910FEA">
        <w:rPr>
          <w:rFonts w:eastAsia="SchoolBookSanPin"/>
        </w:rPr>
        <w:t xml:space="preserve"> учитывает:</w:t>
      </w:r>
    </w:p>
    <w:p w14:paraId="785EB9E4" w14:textId="1658FA3E" w:rsidR="00A07A9A" w:rsidRPr="007452B6" w:rsidRDefault="00A07A9A" w:rsidP="00A07A9A">
      <w:pPr>
        <w:ind w:firstLine="709"/>
        <w:jc w:val="both"/>
        <w:rPr>
          <w:rFonts w:eastAsia="SchoolBookSanPin"/>
        </w:rPr>
      </w:pPr>
      <w:r w:rsidRPr="007452B6">
        <w:rPr>
          <w:rFonts w:eastAsia="SchoolBookSanPin"/>
        </w:rPr>
        <w:t>целесообразность использования данной формы для решения поставленных задач конкретного направления;</w:t>
      </w:r>
    </w:p>
    <w:p w14:paraId="650E6559" w14:textId="59104B6A" w:rsidR="00A07A9A" w:rsidRPr="007452B6" w:rsidRDefault="00A07A9A" w:rsidP="00A07A9A">
      <w:pPr>
        <w:ind w:firstLine="709"/>
        <w:jc w:val="both"/>
        <w:rPr>
          <w:rFonts w:eastAsia="SchoolBookSanPin"/>
        </w:rPr>
      </w:pPr>
      <w:r w:rsidRPr="007452B6">
        <w:rPr>
          <w:rFonts w:eastAsia="SchoolBookSanPin"/>
        </w:rPr>
        <w:lastRenderedPageBreak/>
        <w:t>преобладание практико-ориентированных форм, обеспечивающих непосредственное активное участие обучающегося в практической</w:t>
      </w:r>
      <w:r>
        <w:rPr>
          <w:rFonts w:eastAsia="SchoolBookSanPin"/>
        </w:rPr>
        <w:t xml:space="preserve"> деятельности, </w:t>
      </w:r>
      <w:r w:rsidRPr="007452B6">
        <w:rPr>
          <w:rFonts w:eastAsia="SchoolBookSanPin"/>
        </w:rPr>
        <w:t>в том числе совместной (парной, групповой, коллективной);</w:t>
      </w:r>
    </w:p>
    <w:p w14:paraId="7452FB8B" w14:textId="77777777" w:rsidR="00A07A9A" w:rsidRPr="007452B6" w:rsidRDefault="00A07A9A" w:rsidP="00A07A9A">
      <w:pPr>
        <w:ind w:firstLine="709"/>
        <w:jc w:val="both"/>
        <w:rPr>
          <w:rFonts w:eastAsia="SchoolBookSanPin"/>
        </w:rPr>
      </w:pPr>
      <w:r w:rsidRPr="007452B6">
        <w:rPr>
          <w:rFonts w:eastAsia="SchoolBookSanPin"/>
        </w:rPr>
        <w:t xml:space="preserve">учет специфики коммуникативной деятельности, которая сопровождает </w:t>
      </w:r>
      <w:r w:rsidRPr="007452B6">
        <w:rPr>
          <w:rFonts w:eastAsia="SchoolBookSanPin"/>
        </w:rPr>
        <w:br/>
        <w:t>то или иное направление внеучебной деятельности;</w:t>
      </w:r>
    </w:p>
    <w:p w14:paraId="2E88F923" w14:textId="77777777" w:rsidR="00A07A9A" w:rsidRPr="007452B6" w:rsidRDefault="00A07A9A" w:rsidP="00A07A9A">
      <w:pPr>
        <w:ind w:firstLine="709"/>
        <w:jc w:val="both"/>
        <w:rPr>
          <w:rFonts w:eastAsia="SchoolBookSanPin"/>
        </w:rPr>
      </w:pPr>
      <w:r w:rsidRPr="007452B6">
        <w:rPr>
          <w:rFonts w:eastAsia="SchoolBookSanPin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14:paraId="3234C5BE" w14:textId="35180992" w:rsidR="00A07A9A" w:rsidRDefault="00A07A9A" w:rsidP="00A07A9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 xml:space="preserve">Внеурочная деятельность в </w:t>
      </w:r>
      <w:r>
        <w:rPr>
          <w:rFonts w:eastAsia="SchoolBookSanPin"/>
        </w:rPr>
        <w:t>МБОУ</w:t>
      </w:r>
      <w:r w:rsidRPr="00910FEA">
        <w:rPr>
          <w:rFonts w:eastAsia="SchoolBookSanPin"/>
        </w:rPr>
        <w:t xml:space="preserve"> СОШ</w:t>
      </w:r>
      <w:r>
        <w:rPr>
          <w:rFonts w:eastAsia="SchoolBookSanPin"/>
        </w:rPr>
        <w:t xml:space="preserve"> № 25 </w:t>
      </w:r>
      <w:proofErr w:type="spellStart"/>
      <w:r>
        <w:rPr>
          <w:rFonts w:eastAsia="SchoolBookSanPin"/>
        </w:rPr>
        <w:t>им.П.К.Каледина</w:t>
      </w:r>
      <w:proofErr w:type="spellEnd"/>
      <w:r w:rsidRPr="00910FEA">
        <w:rPr>
          <w:rFonts w:eastAsia="SchoolBookSanPin"/>
        </w:rPr>
        <w:t xml:space="preserve"> осуществляется посредством различных форм организации, отличных от урочной системы обучения, таких как</w:t>
      </w:r>
      <w:r>
        <w:rPr>
          <w:rFonts w:eastAsia="SchoolBookSanPin"/>
        </w:rPr>
        <w:t>:</w:t>
      </w:r>
      <w:r w:rsidRPr="00910FEA">
        <w:rPr>
          <w:rFonts w:eastAsia="SchoolBookSanPin"/>
        </w:rPr>
        <w:t xml:space="preserve"> экскурсии, </w:t>
      </w:r>
      <w:r>
        <w:rPr>
          <w:rFonts w:eastAsia="SchoolBookSanPin"/>
        </w:rPr>
        <w:t xml:space="preserve">театральная </w:t>
      </w:r>
      <w:r w:rsidRPr="00910FEA">
        <w:rPr>
          <w:rFonts w:eastAsia="SchoolBookSanPin"/>
        </w:rPr>
        <w:t>студи</w:t>
      </w:r>
      <w:r>
        <w:rPr>
          <w:rFonts w:eastAsia="SchoolBookSanPin"/>
        </w:rPr>
        <w:t>я</w:t>
      </w:r>
      <w:r w:rsidRPr="00910FEA">
        <w:rPr>
          <w:rFonts w:eastAsia="SchoolBookSanPin"/>
        </w:rPr>
        <w:t>, секции, круглые столы, конференции, олимпиады, конкурсы, соревнования, спортивные клубы, общественно полезные практики</w:t>
      </w:r>
      <w:r>
        <w:rPr>
          <w:rFonts w:eastAsia="SchoolBookSanPin"/>
        </w:rPr>
        <w:t xml:space="preserve">, </w:t>
      </w:r>
      <w:r w:rsidRPr="00A07A9A">
        <w:rPr>
          <w:rFonts w:eastAsia="SchoolBookSanPin"/>
        </w:rPr>
        <w:t>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 и другие.</w:t>
      </w:r>
    </w:p>
    <w:p w14:paraId="79EEEB10" w14:textId="710C06F9" w:rsidR="00910FEA" w:rsidRPr="004B42A4" w:rsidRDefault="00910FEA" w:rsidP="004B42A4">
      <w:pPr>
        <w:spacing w:line="276" w:lineRule="auto"/>
        <w:ind w:firstLine="708"/>
        <w:jc w:val="both"/>
        <w:rPr>
          <w:rFonts w:eastAsia="Times New Roman"/>
        </w:rPr>
      </w:pPr>
      <w:r w:rsidRPr="00910FEA">
        <w:rPr>
          <w:rFonts w:eastAsia="SchoolBookSanPin"/>
        </w:rPr>
        <w:t xml:space="preserve">Общий объем внеурочной деятельности в </w:t>
      </w:r>
      <w:r w:rsidR="002056BF">
        <w:rPr>
          <w:rFonts w:eastAsia="SchoolBookSanPin"/>
        </w:rPr>
        <w:t xml:space="preserve">МБОУ </w:t>
      </w:r>
      <w:r w:rsidR="002056BF" w:rsidRPr="00910FEA">
        <w:rPr>
          <w:rFonts w:eastAsia="SchoolBookSanPin"/>
        </w:rPr>
        <w:t>СОШ</w:t>
      </w:r>
      <w:r w:rsidR="002056BF">
        <w:rPr>
          <w:rFonts w:eastAsia="SchoolBookSanPin"/>
        </w:rPr>
        <w:t xml:space="preserve"> № 25 </w:t>
      </w:r>
      <w:proofErr w:type="spellStart"/>
      <w:r w:rsidR="002056BF">
        <w:rPr>
          <w:rFonts w:eastAsia="SchoolBookSanPin"/>
        </w:rPr>
        <w:t>им.П.К.Каледина</w:t>
      </w:r>
      <w:proofErr w:type="spellEnd"/>
      <w:r w:rsidR="002056BF" w:rsidRPr="00910FEA">
        <w:rPr>
          <w:rFonts w:eastAsia="SchoolBookSanPin"/>
        </w:rPr>
        <w:t xml:space="preserve"> </w:t>
      </w:r>
      <w:r w:rsidRPr="00910FEA">
        <w:rPr>
          <w:rFonts w:eastAsia="SchoolBookSanPin"/>
        </w:rPr>
        <w:t>не превышает 10 часов в неделю.</w:t>
      </w:r>
      <w:r w:rsidR="004B42A4" w:rsidRPr="004B42A4">
        <w:rPr>
          <w:rFonts w:eastAsia="Times New Roman"/>
        </w:rPr>
        <w:t xml:space="preserve"> </w:t>
      </w:r>
      <w:r w:rsidR="004B42A4" w:rsidRPr="006A5873">
        <w:rPr>
          <w:rFonts w:eastAsia="Times New Roman"/>
        </w:rPr>
        <w:t>Недельная нагрузка в 202</w:t>
      </w:r>
      <w:r w:rsidR="00CC4409">
        <w:rPr>
          <w:rFonts w:eastAsia="Times New Roman"/>
        </w:rPr>
        <w:t>5</w:t>
      </w:r>
      <w:r w:rsidR="004B42A4" w:rsidRPr="006A5873">
        <w:rPr>
          <w:rFonts w:eastAsia="Times New Roman"/>
        </w:rPr>
        <w:t>-202</w:t>
      </w:r>
      <w:r w:rsidR="00CC4409">
        <w:rPr>
          <w:rFonts w:eastAsia="Times New Roman"/>
        </w:rPr>
        <w:t>6</w:t>
      </w:r>
      <w:r w:rsidR="004B42A4" w:rsidRPr="006A5873">
        <w:rPr>
          <w:rFonts w:eastAsia="Times New Roman"/>
        </w:rPr>
        <w:t xml:space="preserve"> учебном году в 1</w:t>
      </w:r>
      <w:r w:rsidR="004B42A4">
        <w:rPr>
          <w:rFonts w:eastAsia="Times New Roman"/>
        </w:rPr>
        <w:t>-</w:t>
      </w:r>
      <w:r w:rsidR="000364F8">
        <w:rPr>
          <w:rFonts w:eastAsia="Times New Roman"/>
        </w:rPr>
        <w:t>4</w:t>
      </w:r>
      <w:r w:rsidR="004B42A4">
        <w:rPr>
          <w:rFonts w:eastAsia="Times New Roman"/>
        </w:rPr>
        <w:t xml:space="preserve"> </w:t>
      </w:r>
      <w:r w:rsidR="004B42A4" w:rsidRPr="009E0259">
        <w:rPr>
          <w:rFonts w:eastAsia="Times New Roman"/>
        </w:rPr>
        <w:t xml:space="preserve">классах составляет </w:t>
      </w:r>
      <w:r w:rsidR="000364F8">
        <w:rPr>
          <w:rFonts w:eastAsia="Times New Roman"/>
        </w:rPr>
        <w:t>2,5</w:t>
      </w:r>
      <w:r w:rsidR="005F62E2">
        <w:rPr>
          <w:rFonts w:eastAsia="Times New Roman"/>
          <w:color w:val="FF0000"/>
        </w:rPr>
        <w:t xml:space="preserve"> </w:t>
      </w:r>
      <w:r w:rsidR="004B42A4" w:rsidRPr="009E0259">
        <w:rPr>
          <w:rFonts w:eastAsia="Times New Roman"/>
        </w:rPr>
        <w:t>часа в неделю.</w:t>
      </w:r>
    </w:p>
    <w:p w14:paraId="5DBCCB3B" w14:textId="1340321C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 xml:space="preserve">Один час в неделю </w:t>
      </w:r>
      <w:r w:rsidR="004B42A4" w:rsidRPr="00910FEA">
        <w:rPr>
          <w:rFonts w:eastAsia="SchoolBookSanPin"/>
        </w:rPr>
        <w:t>отводится на</w:t>
      </w:r>
      <w:r w:rsidRPr="00910FEA">
        <w:rPr>
          <w:rFonts w:eastAsia="SchoolBookSanPin"/>
        </w:rPr>
        <w:t xml:space="preserve"> внеурочное занятие «Разговоры о важном». </w:t>
      </w:r>
    </w:p>
    <w:p w14:paraId="3C8162D5" w14:textId="77777777" w:rsidR="002056BF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910FEA">
        <w:rPr>
          <w:rFonts w:eastAsia="SchoolBookSanPin"/>
        </w:rPr>
        <w:br/>
        <w:t>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DBCFAEC" w14:textId="77777777" w:rsidR="009E34FB" w:rsidRDefault="002056BF" w:rsidP="009E34FB">
      <w:pPr>
        <w:ind w:firstLine="708"/>
        <w:jc w:val="both"/>
      </w:pPr>
      <w:r>
        <w:rPr>
          <w:rFonts w:eastAsia="SchoolBookSanPin"/>
        </w:rPr>
        <w:t xml:space="preserve">  </w:t>
      </w:r>
      <w:r w:rsidR="00910FEA" w:rsidRPr="00910FEA">
        <w:rPr>
          <w:rFonts w:eastAsia="SchoolBookSanPin"/>
        </w:rPr>
        <w:t xml:space="preserve">Основной формат внеурочных занятий «Разговоры о важном» – разговор и (или) беседа с обучающимися. Основные темы занятий связаны </w:t>
      </w:r>
      <w:r w:rsidR="00910FEA" w:rsidRPr="00910FEA">
        <w:rPr>
          <w:rFonts w:eastAsia="SchoolBookSanPin"/>
        </w:rPr>
        <w:br/>
        <w:t>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</w:t>
      </w:r>
      <w:r>
        <w:rPr>
          <w:rFonts w:eastAsia="SchoolBookSanPin"/>
        </w:rPr>
        <w:t xml:space="preserve">ировой художественной культуре </w:t>
      </w:r>
      <w:r w:rsidR="00910FEA" w:rsidRPr="00910FEA">
        <w:rPr>
          <w:rFonts w:eastAsia="SchoolBookSanPin"/>
        </w:rPr>
        <w:t>и повседневной культуре поведени</w:t>
      </w:r>
      <w:r>
        <w:rPr>
          <w:rFonts w:eastAsia="SchoolBookSanPin"/>
        </w:rPr>
        <w:t xml:space="preserve">я, доброжелательным отношением </w:t>
      </w:r>
      <w:r w:rsidR="00910FEA" w:rsidRPr="00910FEA">
        <w:rPr>
          <w:rFonts w:eastAsia="SchoolBookSanPin"/>
        </w:rPr>
        <w:t>к окружающим и ответственным отн</w:t>
      </w:r>
      <w:r>
        <w:rPr>
          <w:rFonts w:eastAsia="SchoolBookSanPin"/>
        </w:rPr>
        <w:t>ошением к собственным поступкам</w:t>
      </w:r>
      <w:r w:rsidR="004B42A4">
        <w:rPr>
          <w:rFonts w:eastAsia="SchoolBookSanPin"/>
        </w:rPr>
        <w:t>.</w:t>
      </w:r>
      <w:r w:rsidR="009E34FB" w:rsidRPr="009E34FB">
        <w:t xml:space="preserve"> </w:t>
      </w:r>
    </w:p>
    <w:p w14:paraId="531ACFDF" w14:textId="1DF25E2C" w:rsidR="00910FEA" w:rsidRPr="00910FEA" w:rsidRDefault="00910FEA" w:rsidP="00910FEA">
      <w:pPr>
        <w:ind w:firstLine="709"/>
        <w:jc w:val="both"/>
        <w:rPr>
          <w:rFonts w:eastAsia="SchoolBookSanPin"/>
          <w:b/>
        </w:rPr>
      </w:pPr>
      <w:r w:rsidRPr="00910FEA">
        <w:rPr>
          <w:rFonts w:eastAsia="SchoolBookSanPin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2056BF" w:rsidRPr="00910FEA">
        <w:rPr>
          <w:rFonts w:eastAsia="SchoolBookSanPin"/>
        </w:rPr>
        <w:t>школы в МБОУ</w:t>
      </w:r>
      <w:r w:rsidR="002056BF">
        <w:rPr>
          <w:rFonts w:eastAsia="SchoolBookSanPin"/>
        </w:rPr>
        <w:t xml:space="preserve"> </w:t>
      </w:r>
      <w:r w:rsidR="002056BF" w:rsidRPr="00910FEA">
        <w:rPr>
          <w:rFonts w:eastAsia="SchoolBookSanPin"/>
        </w:rPr>
        <w:t>СОШ</w:t>
      </w:r>
      <w:r w:rsidR="002056BF">
        <w:rPr>
          <w:rFonts w:eastAsia="SchoolBookSanPin"/>
        </w:rPr>
        <w:t xml:space="preserve"> № 25 </w:t>
      </w:r>
      <w:proofErr w:type="spellStart"/>
      <w:r w:rsidR="002056BF">
        <w:rPr>
          <w:rFonts w:eastAsia="SchoolBookSanPin"/>
        </w:rPr>
        <w:t>им.П.К.Каледина</w:t>
      </w:r>
      <w:proofErr w:type="spellEnd"/>
      <w:r w:rsidR="002056BF" w:rsidRPr="00910FEA">
        <w:rPr>
          <w:rFonts w:eastAsia="SchoolBookSanPin"/>
        </w:rPr>
        <w:t xml:space="preserve"> </w:t>
      </w:r>
      <w:r w:rsidRPr="00910FEA">
        <w:rPr>
          <w:rFonts w:eastAsia="SchoolBookSanPin"/>
        </w:rPr>
        <w:t xml:space="preserve">реализуются следующие </w:t>
      </w:r>
      <w:r w:rsidRPr="00910FEA">
        <w:rPr>
          <w:rFonts w:eastAsia="SchoolBookSanPin"/>
          <w:b/>
        </w:rPr>
        <w:t>направления внеурочной деятельности.</w:t>
      </w:r>
    </w:p>
    <w:p w14:paraId="46A5783A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t>1.</w:t>
      </w:r>
      <w:r w:rsidRPr="00910FEA">
        <w:rPr>
          <w:rFonts w:eastAsia="SchoolBookSanPin"/>
        </w:rPr>
        <w:t> </w:t>
      </w:r>
      <w:r w:rsidRPr="002056BF">
        <w:rPr>
          <w:rFonts w:eastAsia="SchoolBookSanPin"/>
          <w:b/>
          <w:bCs/>
        </w:rPr>
        <w:t>Спортивно-оздоровительная деятельность</w:t>
      </w:r>
      <w:r w:rsidRPr="00910FEA">
        <w:rPr>
          <w:rFonts w:eastAsia="SchoolBookSanPin"/>
          <w:bCs/>
        </w:rPr>
        <w:t xml:space="preserve"> </w:t>
      </w:r>
      <w:r w:rsidRPr="00910FEA">
        <w:rPr>
          <w:rFonts w:eastAsia="SchoolBookSanPin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55021738" w14:textId="0A00EC5C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t>2</w:t>
      </w:r>
      <w:r w:rsidR="002056BF">
        <w:rPr>
          <w:rFonts w:eastAsia="SchoolBookSanPin"/>
          <w:b/>
        </w:rPr>
        <w:t>.</w:t>
      </w:r>
      <w:r w:rsidRPr="002056BF">
        <w:rPr>
          <w:rFonts w:eastAsia="SchoolBookSanPin"/>
          <w:b/>
        </w:rPr>
        <w:t> </w:t>
      </w:r>
      <w:r w:rsidRPr="002056BF">
        <w:rPr>
          <w:rFonts w:eastAsia="SchoolBookSanPin"/>
          <w:b/>
          <w:bCs/>
        </w:rPr>
        <w:t>Проектно-исследовательская деятельность</w:t>
      </w:r>
      <w:r w:rsidRPr="00910FEA">
        <w:rPr>
          <w:rFonts w:eastAsia="SchoolBookSanPin"/>
          <w:bCs/>
        </w:rPr>
        <w:t xml:space="preserve"> </w:t>
      </w:r>
      <w:r w:rsidRPr="00910FEA">
        <w:rPr>
          <w:rFonts w:eastAsia="SchoolBookSanPin"/>
        </w:rPr>
        <w:t xml:space="preserve">организуется </w:t>
      </w:r>
      <w:r w:rsidRPr="00910FEA">
        <w:rPr>
          <w:rFonts w:eastAsia="SchoolBookSanPin"/>
        </w:rPr>
        <w:br/>
        <w:t>как углубленное изучение учебных предметов в процессе совместной деятельности по выполнению проектов.</w:t>
      </w:r>
    </w:p>
    <w:p w14:paraId="4C41AA7E" w14:textId="00033788" w:rsidR="00910FEA" w:rsidRPr="00910FEA" w:rsidRDefault="002056BF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lastRenderedPageBreak/>
        <w:t>3</w:t>
      </w:r>
      <w:r w:rsidR="00910FEA" w:rsidRPr="002056BF">
        <w:rPr>
          <w:rFonts w:eastAsia="SchoolBookSanPin"/>
          <w:b/>
        </w:rPr>
        <w:t>. </w:t>
      </w:r>
      <w:r w:rsidR="00910FEA" w:rsidRPr="002056BF">
        <w:rPr>
          <w:rFonts w:eastAsia="SchoolBookSanPin"/>
          <w:b/>
          <w:bCs/>
        </w:rPr>
        <w:t>Коммуникативная деятельность</w:t>
      </w:r>
      <w:r w:rsidR="00910FEA" w:rsidRPr="00910FEA">
        <w:rPr>
          <w:rFonts w:eastAsia="SchoolBookSanPin"/>
          <w:bCs/>
        </w:rPr>
        <w:t xml:space="preserve"> </w:t>
      </w:r>
      <w:r w:rsidR="00910FEA" w:rsidRPr="00910FEA">
        <w:rPr>
          <w:rFonts w:eastAsia="SchoolBookSanPin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0E3673E0" w14:textId="40CD7C18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t>4. </w:t>
      </w:r>
      <w:r w:rsidRPr="002056BF">
        <w:rPr>
          <w:rFonts w:eastAsia="SchoolBookSanPin"/>
          <w:b/>
          <w:bCs/>
        </w:rPr>
        <w:t>Художественно-эстетическая творческая деятельность</w:t>
      </w:r>
      <w:r w:rsidRPr="00910FEA">
        <w:rPr>
          <w:rFonts w:eastAsia="SchoolBookSanPin"/>
          <w:bCs/>
        </w:rPr>
        <w:t xml:space="preserve"> </w:t>
      </w:r>
      <w:r w:rsidR="002056BF">
        <w:rPr>
          <w:rFonts w:eastAsia="SchoolBookSanPin"/>
        </w:rPr>
        <w:t xml:space="preserve">организуется </w:t>
      </w:r>
      <w:r w:rsidRPr="00910FEA">
        <w:rPr>
          <w:rFonts w:eastAsia="SchoolBookSanPin"/>
        </w:rPr>
        <w:t>как система разнообразных творческих мастерских по развитию художественного творчества, способности к импровизации, драмат</w:t>
      </w:r>
      <w:r w:rsidR="002056BF">
        <w:rPr>
          <w:rFonts w:eastAsia="SchoolBookSanPin"/>
        </w:rPr>
        <w:t xml:space="preserve">изации, выразительному чтению, </w:t>
      </w:r>
      <w:r w:rsidRPr="00910FEA">
        <w:rPr>
          <w:rFonts w:eastAsia="SchoolBookSanPin"/>
        </w:rPr>
        <w:t>а также становлению умений участвовать в театрализованной деятельности.</w:t>
      </w:r>
    </w:p>
    <w:p w14:paraId="5A081285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t>5. </w:t>
      </w:r>
      <w:r w:rsidRPr="002056BF">
        <w:rPr>
          <w:rFonts w:eastAsia="SchoolBookSanPin"/>
          <w:b/>
          <w:bCs/>
        </w:rPr>
        <w:t>Информационная культура</w:t>
      </w:r>
      <w:r w:rsidRPr="00910FEA">
        <w:rPr>
          <w:rFonts w:eastAsia="SchoolBookSanPin"/>
          <w:bCs/>
        </w:rPr>
        <w:t xml:space="preserve"> </w:t>
      </w:r>
      <w:r w:rsidRPr="00910FEA">
        <w:rPr>
          <w:rFonts w:eastAsia="SchoolBookSanPin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14:paraId="02BB505C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t>6. </w:t>
      </w:r>
      <w:r w:rsidRPr="002056BF">
        <w:rPr>
          <w:rFonts w:eastAsia="SchoolBookSanPin"/>
          <w:b/>
          <w:bCs/>
        </w:rPr>
        <w:t>Интеллектуальные марафоны</w:t>
      </w:r>
      <w:r w:rsidRPr="00910FEA">
        <w:rPr>
          <w:rFonts w:eastAsia="SchoolBookSanPin"/>
          <w:bCs/>
        </w:rPr>
        <w:t xml:space="preserve"> </w:t>
      </w:r>
      <w:r w:rsidRPr="00910FEA">
        <w:rPr>
          <w:rFonts w:eastAsia="SchoolBookSanPin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14:paraId="67069D4E" w14:textId="77777777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2056BF">
        <w:rPr>
          <w:rFonts w:eastAsia="SchoolBookSanPin"/>
          <w:b/>
        </w:rPr>
        <w:t>7. </w:t>
      </w:r>
      <w:r w:rsidRPr="002056BF">
        <w:rPr>
          <w:rFonts w:eastAsia="SchoolBookSanPin"/>
          <w:b/>
          <w:bCs/>
        </w:rPr>
        <w:t>«Учение с увлечением!»</w:t>
      </w:r>
      <w:r w:rsidRPr="00910FEA">
        <w:rPr>
          <w:rFonts w:eastAsia="SchoolBookSanPin"/>
          <w:bCs/>
        </w:rPr>
        <w:t xml:space="preserve"> </w:t>
      </w:r>
      <w:r w:rsidRPr="00910FEA">
        <w:rPr>
          <w:rFonts w:eastAsia="SchoolBookSanPin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14:paraId="51738DF5" w14:textId="670781C0" w:rsidR="002056BF" w:rsidRDefault="00910FEA" w:rsidP="002056BF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t xml:space="preserve">К участию во внеурочной деятельности в </w:t>
      </w:r>
      <w:r w:rsidR="002056BF">
        <w:rPr>
          <w:rFonts w:eastAsia="SchoolBookSanPin"/>
        </w:rPr>
        <w:t xml:space="preserve">МБОУ </w:t>
      </w:r>
      <w:r w:rsidR="002056BF" w:rsidRPr="00910FEA">
        <w:rPr>
          <w:rFonts w:eastAsia="SchoolBookSanPin"/>
        </w:rPr>
        <w:t>СОШ</w:t>
      </w:r>
      <w:r w:rsidR="002056BF">
        <w:rPr>
          <w:rFonts w:eastAsia="SchoolBookSanPin"/>
        </w:rPr>
        <w:t xml:space="preserve"> № 25 </w:t>
      </w:r>
      <w:proofErr w:type="spellStart"/>
      <w:r w:rsidR="002056BF">
        <w:rPr>
          <w:rFonts w:eastAsia="SchoolBookSanPin"/>
        </w:rPr>
        <w:t>им.П.К.Каледина</w:t>
      </w:r>
      <w:proofErr w:type="spellEnd"/>
      <w:r w:rsidR="002056BF" w:rsidRPr="00910FEA">
        <w:rPr>
          <w:rFonts w:eastAsia="SchoolBookSanPin"/>
        </w:rPr>
        <w:t xml:space="preserve"> </w:t>
      </w:r>
      <w:r w:rsidRPr="00910FEA">
        <w:rPr>
          <w:rFonts w:eastAsia="SchoolBookSanPin"/>
        </w:rPr>
        <w:t>привлекаются  организации и учреждения дополнительного образования, культуры и спорта</w:t>
      </w:r>
      <w:r w:rsidR="002056BF">
        <w:rPr>
          <w:rFonts w:eastAsia="SchoolBookSanPin"/>
        </w:rPr>
        <w:t>: ЦДТТ № 1 им. Горбатко</w:t>
      </w:r>
      <w:r w:rsidR="009D137A">
        <w:rPr>
          <w:rFonts w:eastAsia="SchoolBookSanPin"/>
        </w:rPr>
        <w:t>, музей истории Донского казачества</w:t>
      </w:r>
      <w:r w:rsidR="005A20C8">
        <w:rPr>
          <w:rFonts w:eastAsia="SchoolBookSanPin"/>
        </w:rPr>
        <w:t>, Донской казачий театр им. В.Ф. Комиссаржевской</w:t>
      </w:r>
      <w:r w:rsidR="002056BF">
        <w:rPr>
          <w:rFonts w:eastAsia="SchoolBookSanPin"/>
        </w:rPr>
        <w:t xml:space="preserve">. </w:t>
      </w:r>
    </w:p>
    <w:p w14:paraId="3270B801" w14:textId="15DA08C1" w:rsidR="002056BF" w:rsidRPr="007452B6" w:rsidRDefault="002056BF" w:rsidP="002056BF">
      <w:pPr>
        <w:ind w:firstLine="709"/>
        <w:jc w:val="both"/>
        <w:rPr>
          <w:rFonts w:eastAsia="SchoolBookSanPin"/>
        </w:rPr>
      </w:pPr>
      <w:r w:rsidRPr="007452B6">
        <w:rPr>
          <w:rFonts w:eastAsia="SchoolBookSanPin"/>
        </w:rPr>
        <w:t xml:space="preserve">При организации внеурочной деятельности непосредственно </w:t>
      </w:r>
      <w:r w:rsidRPr="007452B6">
        <w:rPr>
          <w:rFonts w:eastAsia="SchoolBookSanPin"/>
        </w:rPr>
        <w:br/>
        <w:t xml:space="preserve">в </w:t>
      </w:r>
      <w:r>
        <w:rPr>
          <w:rFonts w:eastAsia="SchoolBookSanPin"/>
        </w:rPr>
        <w:t xml:space="preserve">МБОУ </w:t>
      </w:r>
      <w:r w:rsidRPr="00910FEA">
        <w:rPr>
          <w:rFonts w:eastAsia="SchoolBookSanPin"/>
        </w:rPr>
        <w:t>СОШ</w:t>
      </w:r>
      <w:r>
        <w:rPr>
          <w:rFonts w:eastAsia="SchoolBookSanPin"/>
        </w:rPr>
        <w:t xml:space="preserve"> № 25 </w:t>
      </w:r>
      <w:proofErr w:type="spellStart"/>
      <w:r>
        <w:rPr>
          <w:rFonts w:eastAsia="SchoolBookSanPin"/>
        </w:rPr>
        <w:t>им.П.К.Каледина</w:t>
      </w:r>
      <w:proofErr w:type="spellEnd"/>
      <w:r w:rsidRPr="007452B6">
        <w:rPr>
          <w:rFonts w:eastAsia="SchoolBookSanPin"/>
        </w:rPr>
        <w:t xml:space="preserve"> в этой работе принима</w:t>
      </w:r>
      <w:r>
        <w:rPr>
          <w:rFonts w:eastAsia="SchoolBookSanPin"/>
        </w:rPr>
        <w:t>ют</w:t>
      </w:r>
      <w:r w:rsidRPr="007452B6">
        <w:rPr>
          <w:rFonts w:eastAsia="SchoolBookSanPin"/>
        </w:rPr>
        <w:t xml:space="preserve"> участие все педагогические работники </w:t>
      </w:r>
      <w:r>
        <w:rPr>
          <w:rFonts w:eastAsia="SchoolBookSanPin"/>
        </w:rPr>
        <w:t>МБОУ СОШ</w:t>
      </w:r>
      <w:r w:rsidRPr="007452B6">
        <w:rPr>
          <w:rFonts w:eastAsia="SchoolBookSanPin"/>
        </w:rPr>
        <w:t xml:space="preserve"> (учителя начальной школы, учителя-предметники, социальны</w:t>
      </w:r>
      <w:r>
        <w:rPr>
          <w:rFonts w:eastAsia="SchoolBookSanPin"/>
        </w:rPr>
        <w:t>й педагог, педагог-психолог</w:t>
      </w:r>
      <w:r w:rsidRPr="007452B6">
        <w:rPr>
          <w:rFonts w:eastAsia="SchoolBookSanPin"/>
        </w:rPr>
        <w:t>, учител</w:t>
      </w:r>
      <w:r>
        <w:rPr>
          <w:rFonts w:eastAsia="SchoolBookSanPin"/>
        </w:rPr>
        <w:t>ь-дефектолог</w:t>
      </w:r>
      <w:r w:rsidRPr="007452B6">
        <w:rPr>
          <w:rFonts w:eastAsia="SchoolBookSanPin"/>
        </w:rPr>
        <w:t>, логопед, библиотекарь и другие).</w:t>
      </w:r>
    </w:p>
    <w:p w14:paraId="6486CB07" w14:textId="77777777" w:rsidR="004B42A4" w:rsidRPr="006A5873" w:rsidRDefault="004B42A4" w:rsidP="004B42A4">
      <w:pPr>
        <w:spacing w:line="276" w:lineRule="auto"/>
        <w:jc w:val="both"/>
        <w:rPr>
          <w:rFonts w:eastAsia="@Arial Unicode MS"/>
        </w:rPr>
      </w:pPr>
      <w:r w:rsidRPr="006A5873">
        <w:rPr>
          <w:rFonts w:eastAsia="Times New Roman"/>
        </w:rPr>
        <w:t xml:space="preserve">        </w:t>
      </w:r>
      <w:r w:rsidRPr="006A5873">
        <w:rPr>
          <w:rFonts w:eastAsia="@Arial Unicode MS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определяется расписанием занятий.</w:t>
      </w:r>
    </w:p>
    <w:p w14:paraId="605A476F" w14:textId="2227B6B1" w:rsidR="004B42A4" w:rsidRPr="006A5873" w:rsidRDefault="004B42A4" w:rsidP="004B42A4">
      <w:pPr>
        <w:shd w:val="clear" w:color="auto" w:fill="FFFFFF"/>
        <w:spacing w:line="276" w:lineRule="auto"/>
        <w:ind w:firstLine="708"/>
        <w:jc w:val="both"/>
      </w:pPr>
      <w:r w:rsidRPr="006A5873">
        <w:rPr>
          <w:rFonts w:eastAsia="Times New Roman"/>
        </w:rPr>
        <w:t xml:space="preserve">Занятия имеют аудиторную и внеаудиторную занятость. </w:t>
      </w:r>
    </w:p>
    <w:p w14:paraId="02735E52" w14:textId="77777777" w:rsidR="004B42A4" w:rsidRPr="006A5873" w:rsidRDefault="004B42A4" w:rsidP="004B42A4">
      <w:pPr>
        <w:spacing w:line="276" w:lineRule="auto"/>
        <w:jc w:val="both"/>
        <w:rPr>
          <w:rFonts w:eastAsia="Times New Roman"/>
        </w:rPr>
      </w:pPr>
      <w:r w:rsidRPr="006A5873">
        <w:t xml:space="preserve">        </w:t>
      </w:r>
      <w:r w:rsidRPr="006A5873">
        <w:rPr>
          <w:rFonts w:eastAsia="Times New Roman"/>
        </w:rPr>
        <w:t>Реализация плана внеурочной деятельности позволяет:</w:t>
      </w:r>
    </w:p>
    <w:p w14:paraId="1EF61FF8" w14:textId="77777777" w:rsidR="004B42A4" w:rsidRPr="006A5873" w:rsidRDefault="004B42A4" w:rsidP="004B42A4">
      <w:pPr>
        <w:numPr>
          <w:ilvl w:val="0"/>
          <w:numId w:val="10"/>
        </w:numPr>
        <w:tabs>
          <w:tab w:val="clear" w:pos="1068"/>
        </w:tabs>
        <w:spacing w:line="276" w:lineRule="auto"/>
        <w:ind w:left="426"/>
        <w:jc w:val="both"/>
        <w:rPr>
          <w:rFonts w:eastAsia="Times New Roman"/>
        </w:rPr>
      </w:pPr>
      <w:r w:rsidRPr="006A5873">
        <w:rPr>
          <w:noProof/>
        </w:rPr>
        <w:t>обеспечить достижение личностных, метапредметных, предметных результатов основной образовательной программы основного общего образования;</w:t>
      </w:r>
    </w:p>
    <w:p w14:paraId="63353F11" w14:textId="77777777" w:rsidR="004B42A4" w:rsidRPr="006A5873" w:rsidRDefault="004B42A4" w:rsidP="004B42A4">
      <w:pPr>
        <w:numPr>
          <w:ilvl w:val="0"/>
          <w:numId w:val="10"/>
        </w:numPr>
        <w:tabs>
          <w:tab w:val="clear" w:pos="1068"/>
        </w:tabs>
        <w:spacing w:line="276" w:lineRule="auto"/>
        <w:ind w:left="426"/>
        <w:jc w:val="both"/>
        <w:rPr>
          <w:rFonts w:eastAsia="Times New Roman"/>
        </w:rPr>
      </w:pPr>
      <w:r w:rsidRPr="006A5873">
        <w:t>способствовать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14:paraId="0CC15515" w14:textId="77777777" w:rsidR="004B42A4" w:rsidRPr="006A5873" w:rsidRDefault="004B42A4" w:rsidP="004B42A4">
      <w:pPr>
        <w:numPr>
          <w:ilvl w:val="0"/>
          <w:numId w:val="10"/>
        </w:numPr>
        <w:tabs>
          <w:tab w:val="clear" w:pos="1068"/>
        </w:tabs>
        <w:spacing w:line="276" w:lineRule="auto"/>
        <w:ind w:left="426"/>
        <w:jc w:val="both"/>
        <w:rPr>
          <w:rFonts w:eastAsia="Times New Roman"/>
        </w:rPr>
      </w:pPr>
      <w:r w:rsidRPr="006A5873">
        <w:rPr>
          <w:rFonts w:eastAsia="Times New Roman"/>
        </w:rPr>
        <w:t>обеспечить социальную адаптацию обучающихся, и их готовность к дальнейшему обучению;</w:t>
      </w:r>
    </w:p>
    <w:p w14:paraId="6FE9BB4D" w14:textId="77777777" w:rsidR="004B42A4" w:rsidRPr="006A5873" w:rsidRDefault="004B42A4" w:rsidP="004B42A4">
      <w:pPr>
        <w:numPr>
          <w:ilvl w:val="0"/>
          <w:numId w:val="10"/>
        </w:numPr>
        <w:tabs>
          <w:tab w:val="clear" w:pos="1068"/>
        </w:tabs>
        <w:spacing w:line="276" w:lineRule="auto"/>
        <w:ind w:left="426"/>
        <w:jc w:val="both"/>
        <w:rPr>
          <w:rFonts w:eastAsia="Times New Roman"/>
        </w:rPr>
      </w:pPr>
      <w:r w:rsidRPr="006A5873">
        <w:lastRenderedPageBreak/>
        <w:t>ориентировать обучающихся, проявляющих особый интерес к тем или иным видам деятельности, на развитие своих способностей.</w:t>
      </w:r>
    </w:p>
    <w:p w14:paraId="7ED82BEE" w14:textId="77777777" w:rsidR="004B42A4" w:rsidRPr="002A1D5C" w:rsidRDefault="004B42A4" w:rsidP="004B42A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A1D5C">
        <w:rPr>
          <w:b/>
          <w:bCs/>
          <w:color w:val="auto"/>
          <w:sz w:val="28"/>
          <w:szCs w:val="28"/>
        </w:rPr>
        <w:t xml:space="preserve">Воспитательные результаты внеурочной деятельности могут быть трёх уровней: </w:t>
      </w:r>
    </w:p>
    <w:p w14:paraId="461A37FB" w14:textId="77777777" w:rsidR="004B42A4" w:rsidRPr="002A1D5C" w:rsidRDefault="004B42A4" w:rsidP="004B42A4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color w:val="auto"/>
          <w:sz w:val="28"/>
          <w:szCs w:val="28"/>
        </w:rPr>
      </w:pPr>
      <w:r w:rsidRPr="002A1D5C">
        <w:rPr>
          <w:color w:val="auto"/>
          <w:sz w:val="28"/>
          <w:szCs w:val="28"/>
        </w:rPr>
        <w:t xml:space="preserve">1-й уровень - приобретение обучающимися социальных знаний, форм поведения в обществе. </w:t>
      </w:r>
    </w:p>
    <w:p w14:paraId="76E26F06" w14:textId="77777777" w:rsidR="004B42A4" w:rsidRPr="002A1D5C" w:rsidRDefault="004B42A4" w:rsidP="004B42A4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color w:val="auto"/>
          <w:sz w:val="28"/>
          <w:szCs w:val="28"/>
        </w:rPr>
      </w:pPr>
      <w:r w:rsidRPr="002A1D5C">
        <w:rPr>
          <w:color w:val="auto"/>
          <w:sz w:val="28"/>
          <w:szCs w:val="28"/>
        </w:rPr>
        <w:t xml:space="preserve">2-й уровень – обучающийся ценит общественную жизнь: формирование позитивных отношений обучающегося к базовым ценностям общества (человек, семья, Отечество, мир, природа, знания, труд, культура). </w:t>
      </w:r>
    </w:p>
    <w:p w14:paraId="67CA2706" w14:textId="77777777" w:rsidR="004B42A4" w:rsidRPr="002A1D5C" w:rsidRDefault="004B42A4" w:rsidP="004B42A4">
      <w:pPr>
        <w:pStyle w:val="a5"/>
        <w:numPr>
          <w:ilvl w:val="0"/>
          <w:numId w:val="11"/>
        </w:numPr>
        <w:spacing w:line="276" w:lineRule="auto"/>
        <w:ind w:left="426"/>
        <w:jc w:val="both"/>
      </w:pPr>
      <w:r w:rsidRPr="002A1D5C">
        <w:t>3-й уровень - обучающийся самостоятельно действует в общественной жизни.</w:t>
      </w:r>
    </w:p>
    <w:p w14:paraId="1A0DDC8D" w14:textId="77777777" w:rsidR="00910FEA" w:rsidRDefault="00910FEA" w:rsidP="00910FEA">
      <w:pPr>
        <w:ind w:firstLine="709"/>
        <w:jc w:val="both"/>
      </w:pPr>
    </w:p>
    <w:p w14:paraId="52B2A81E" w14:textId="77777777" w:rsidR="00910FEA" w:rsidRDefault="00910FEA" w:rsidP="00910FEA">
      <w:pPr>
        <w:ind w:firstLine="709"/>
        <w:jc w:val="both"/>
      </w:pPr>
    </w:p>
    <w:p w14:paraId="314113E9" w14:textId="77777777" w:rsidR="00910FEA" w:rsidRDefault="00910FEA" w:rsidP="00910FEA">
      <w:pPr>
        <w:ind w:firstLine="709"/>
        <w:jc w:val="both"/>
      </w:pPr>
    </w:p>
    <w:p w14:paraId="72ED910A" w14:textId="77777777" w:rsidR="00910FEA" w:rsidRDefault="00910FEA" w:rsidP="00910FEA">
      <w:pPr>
        <w:ind w:firstLine="709"/>
        <w:jc w:val="both"/>
      </w:pPr>
    </w:p>
    <w:p w14:paraId="65B9813E" w14:textId="77777777" w:rsidR="00910FEA" w:rsidRDefault="00910FEA" w:rsidP="00910FEA">
      <w:pPr>
        <w:ind w:firstLine="709"/>
        <w:jc w:val="both"/>
      </w:pPr>
    </w:p>
    <w:p w14:paraId="51AE0CED" w14:textId="77777777" w:rsidR="00910FEA" w:rsidRDefault="00910FEA" w:rsidP="00910FEA">
      <w:pPr>
        <w:ind w:firstLine="709"/>
        <w:jc w:val="both"/>
      </w:pPr>
    </w:p>
    <w:p w14:paraId="3D30E814" w14:textId="77777777" w:rsidR="00910FEA" w:rsidRDefault="00910FEA" w:rsidP="00910FEA">
      <w:pPr>
        <w:ind w:firstLine="709"/>
        <w:jc w:val="both"/>
      </w:pPr>
    </w:p>
    <w:p w14:paraId="05B19D46" w14:textId="77777777" w:rsidR="00910FEA" w:rsidRDefault="00910FEA" w:rsidP="00910FEA">
      <w:pPr>
        <w:ind w:firstLine="709"/>
        <w:jc w:val="both"/>
      </w:pPr>
    </w:p>
    <w:p w14:paraId="1F6FB296" w14:textId="77777777" w:rsidR="00910FEA" w:rsidRDefault="00910FEA" w:rsidP="00910FEA">
      <w:pPr>
        <w:ind w:firstLine="709"/>
        <w:jc w:val="both"/>
      </w:pPr>
    </w:p>
    <w:p w14:paraId="24A4212C" w14:textId="77777777" w:rsidR="00910FEA" w:rsidRDefault="00910FEA" w:rsidP="00910FEA">
      <w:pPr>
        <w:ind w:firstLine="709"/>
        <w:jc w:val="both"/>
      </w:pPr>
    </w:p>
    <w:p w14:paraId="5EC5854E" w14:textId="77777777" w:rsidR="00910FEA" w:rsidRDefault="00910FEA" w:rsidP="00910FEA">
      <w:pPr>
        <w:ind w:firstLine="709"/>
        <w:jc w:val="both"/>
      </w:pPr>
    </w:p>
    <w:p w14:paraId="0E845588" w14:textId="77777777" w:rsidR="00910FEA" w:rsidRPr="00910FEA" w:rsidRDefault="00910FEA" w:rsidP="00910FEA"/>
    <w:p w14:paraId="643BA5D8" w14:textId="26696F25" w:rsidR="00910FEA" w:rsidRPr="00910FEA" w:rsidRDefault="00910FEA" w:rsidP="00910FEA">
      <w:pPr>
        <w:ind w:firstLine="709"/>
        <w:jc w:val="both"/>
        <w:rPr>
          <w:rFonts w:eastAsia="SchoolBookSanPin"/>
        </w:rPr>
      </w:pPr>
      <w:r>
        <w:tab/>
      </w:r>
    </w:p>
    <w:p w14:paraId="7558403A" w14:textId="20CE9FA9" w:rsidR="00910FEA" w:rsidRPr="00910FEA" w:rsidRDefault="00910FEA" w:rsidP="00910FEA">
      <w:pPr>
        <w:ind w:firstLine="709"/>
        <w:jc w:val="both"/>
        <w:rPr>
          <w:rFonts w:eastAsia="SchoolBookSanPin"/>
        </w:rPr>
      </w:pPr>
      <w:r w:rsidRPr="00910FEA">
        <w:rPr>
          <w:rFonts w:eastAsia="SchoolBookSanPin"/>
        </w:rPr>
        <w:br/>
      </w:r>
    </w:p>
    <w:p w14:paraId="6176E06C" w14:textId="3076A814" w:rsidR="00A916F5" w:rsidRPr="00910FEA" w:rsidRDefault="00A916F5" w:rsidP="00910FEA">
      <w:pPr>
        <w:tabs>
          <w:tab w:val="left" w:pos="945"/>
        </w:tabs>
        <w:sectPr w:rsidR="00A916F5" w:rsidRPr="00910FEA" w:rsidSect="00C46EEA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5239A213" w14:textId="77777777" w:rsidR="00A07A9A" w:rsidRPr="00A07A9A" w:rsidRDefault="00A07A9A" w:rsidP="00A07A9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1-4-х классов МБОУ СОШ № 25 имени </w:t>
      </w:r>
      <w:proofErr w:type="spellStart"/>
      <w:r w:rsidRPr="00A07A9A">
        <w:rPr>
          <w:rFonts w:ascii="Times New Roman" w:hAnsi="Times New Roman" w:cs="Times New Roman"/>
          <w:b/>
          <w:sz w:val="28"/>
          <w:szCs w:val="28"/>
        </w:rPr>
        <w:t>П.К.Каледина</w:t>
      </w:r>
      <w:proofErr w:type="spellEnd"/>
    </w:p>
    <w:p w14:paraId="41310385" w14:textId="0A092D3E" w:rsidR="00A07A9A" w:rsidRPr="00A07A9A" w:rsidRDefault="00A07A9A" w:rsidP="000F4B5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>на 202</w:t>
      </w:r>
      <w:r w:rsidR="00CC4409">
        <w:rPr>
          <w:rFonts w:ascii="Times New Roman" w:hAnsi="Times New Roman" w:cs="Times New Roman"/>
          <w:b/>
          <w:sz w:val="28"/>
          <w:szCs w:val="28"/>
        </w:rPr>
        <w:t>5</w:t>
      </w:r>
      <w:r w:rsidRPr="00A07A9A">
        <w:rPr>
          <w:rFonts w:ascii="Times New Roman" w:hAnsi="Times New Roman" w:cs="Times New Roman"/>
          <w:b/>
          <w:sz w:val="28"/>
          <w:szCs w:val="28"/>
        </w:rPr>
        <w:t>-202</w:t>
      </w:r>
      <w:r w:rsidR="00CC4409">
        <w:rPr>
          <w:rFonts w:ascii="Times New Roman" w:hAnsi="Times New Roman" w:cs="Times New Roman"/>
          <w:b/>
          <w:sz w:val="28"/>
          <w:szCs w:val="28"/>
        </w:rPr>
        <w:t>6</w:t>
      </w:r>
      <w:r w:rsidRPr="00A07A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c"/>
        <w:tblW w:w="15103" w:type="dxa"/>
        <w:tblInd w:w="250" w:type="dxa"/>
        <w:tblLook w:val="04A0" w:firstRow="1" w:lastRow="0" w:firstColumn="1" w:lastColumn="0" w:noHBand="0" w:noVBand="1"/>
      </w:tblPr>
      <w:tblGrid>
        <w:gridCol w:w="3094"/>
        <w:gridCol w:w="3546"/>
        <w:gridCol w:w="761"/>
        <w:gridCol w:w="706"/>
        <w:gridCol w:w="841"/>
        <w:gridCol w:w="842"/>
        <w:gridCol w:w="841"/>
        <w:gridCol w:w="842"/>
        <w:gridCol w:w="841"/>
        <w:gridCol w:w="842"/>
        <w:gridCol w:w="958"/>
        <w:gridCol w:w="989"/>
      </w:tblGrid>
      <w:tr w:rsidR="00CC4409" w:rsidRPr="00A07A9A" w14:paraId="716B0C36" w14:textId="77777777" w:rsidTr="00CC4409">
        <w:tc>
          <w:tcPr>
            <w:tcW w:w="3094" w:type="dxa"/>
          </w:tcPr>
          <w:p w14:paraId="1060D651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Направление развития личности</w:t>
            </w:r>
          </w:p>
        </w:tc>
        <w:tc>
          <w:tcPr>
            <w:tcW w:w="3546" w:type="dxa"/>
          </w:tcPr>
          <w:p w14:paraId="6E0AA276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Название курса</w:t>
            </w:r>
          </w:p>
        </w:tc>
        <w:tc>
          <w:tcPr>
            <w:tcW w:w="761" w:type="dxa"/>
          </w:tcPr>
          <w:p w14:paraId="1F33DF88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1-а</w:t>
            </w:r>
          </w:p>
        </w:tc>
        <w:tc>
          <w:tcPr>
            <w:tcW w:w="706" w:type="dxa"/>
          </w:tcPr>
          <w:p w14:paraId="241330AF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1-б</w:t>
            </w:r>
          </w:p>
        </w:tc>
        <w:tc>
          <w:tcPr>
            <w:tcW w:w="841" w:type="dxa"/>
          </w:tcPr>
          <w:p w14:paraId="0F3F7FF8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2-а</w:t>
            </w:r>
          </w:p>
        </w:tc>
        <w:tc>
          <w:tcPr>
            <w:tcW w:w="842" w:type="dxa"/>
          </w:tcPr>
          <w:p w14:paraId="121D1122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2-б</w:t>
            </w:r>
          </w:p>
        </w:tc>
        <w:tc>
          <w:tcPr>
            <w:tcW w:w="841" w:type="dxa"/>
          </w:tcPr>
          <w:p w14:paraId="71BD3357" w14:textId="77777777" w:rsidR="00CC4409" w:rsidRPr="00B743AF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43AF">
              <w:rPr>
                <w:b/>
                <w:sz w:val="24"/>
                <w:szCs w:val="24"/>
              </w:rPr>
              <w:t>3-а</w:t>
            </w:r>
          </w:p>
        </w:tc>
        <w:tc>
          <w:tcPr>
            <w:tcW w:w="842" w:type="dxa"/>
          </w:tcPr>
          <w:p w14:paraId="02678B45" w14:textId="77777777" w:rsidR="00CC4409" w:rsidRPr="00B743AF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43AF">
              <w:rPr>
                <w:b/>
                <w:sz w:val="24"/>
                <w:szCs w:val="24"/>
              </w:rPr>
              <w:t>3-б</w:t>
            </w:r>
          </w:p>
        </w:tc>
        <w:tc>
          <w:tcPr>
            <w:tcW w:w="841" w:type="dxa"/>
          </w:tcPr>
          <w:p w14:paraId="59567EE7" w14:textId="22ACF92D" w:rsidR="00CC4409" w:rsidRPr="00A07A9A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4-а</w:t>
            </w:r>
          </w:p>
        </w:tc>
        <w:tc>
          <w:tcPr>
            <w:tcW w:w="842" w:type="dxa"/>
          </w:tcPr>
          <w:p w14:paraId="664F3D88" w14:textId="77777777" w:rsidR="00CC4409" w:rsidRPr="00A07A9A" w:rsidRDefault="00CC4409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4-б</w:t>
            </w:r>
          </w:p>
        </w:tc>
        <w:tc>
          <w:tcPr>
            <w:tcW w:w="958" w:type="dxa"/>
          </w:tcPr>
          <w:p w14:paraId="37FF15D2" w14:textId="603F42AA" w:rsidR="00CC4409" w:rsidRPr="00A07A9A" w:rsidRDefault="00CC4409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  <w:sz w:val="24"/>
                <w:szCs w:val="24"/>
              </w:rPr>
              <w:t>4-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989" w:type="dxa"/>
          </w:tcPr>
          <w:p w14:paraId="41017ED2" w14:textId="3D4916DE" w:rsidR="00CC4409" w:rsidRPr="00A07A9A" w:rsidRDefault="00CC4409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Всего</w:t>
            </w:r>
          </w:p>
        </w:tc>
      </w:tr>
      <w:tr w:rsidR="000A3D06" w:rsidRPr="00A07A9A" w14:paraId="399A840C" w14:textId="77777777" w:rsidTr="003E5820">
        <w:tc>
          <w:tcPr>
            <w:tcW w:w="3094" w:type="dxa"/>
            <w:vMerge w:val="restart"/>
          </w:tcPr>
          <w:p w14:paraId="32C07039" w14:textId="77777777" w:rsidR="000A3D06" w:rsidRPr="00A07A9A" w:rsidRDefault="000A3D06" w:rsidP="000A3D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546" w:type="dxa"/>
            <w:vAlign w:val="center"/>
          </w:tcPr>
          <w:p w14:paraId="1B9E173F" w14:textId="77777777" w:rsidR="000A3D06" w:rsidRPr="00A07A9A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«Азбука здоровья»</w:t>
            </w:r>
          </w:p>
        </w:tc>
        <w:tc>
          <w:tcPr>
            <w:tcW w:w="761" w:type="dxa"/>
            <w:vAlign w:val="center"/>
          </w:tcPr>
          <w:p w14:paraId="4C78EEDC" w14:textId="77777777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567049A2" w14:textId="77777777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CC5B248" w14:textId="4B0FEB8B" w:rsidR="000A3D06" w:rsidRPr="009E1D56" w:rsidRDefault="000A3D06" w:rsidP="000A3D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3755333F" w14:textId="3CCC058B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6736220" w14:textId="3A4E325C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33882132" w14:textId="64EECC6F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086E3E27" w14:textId="14DD08A4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0853207C" w14:textId="7EA145FA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958" w:type="dxa"/>
            <w:vAlign w:val="center"/>
          </w:tcPr>
          <w:p w14:paraId="00F263C1" w14:textId="0C069630" w:rsidR="000A3D0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989" w:type="dxa"/>
            <w:vAlign w:val="center"/>
          </w:tcPr>
          <w:p w14:paraId="60A51EC6" w14:textId="00DBCA32" w:rsidR="000A3D06" w:rsidRPr="00A07A9A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1,25</w:t>
            </w:r>
          </w:p>
        </w:tc>
      </w:tr>
      <w:tr w:rsidR="000364F8" w:rsidRPr="00A07A9A" w14:paraId="3603A831" w14:textId="77777777" w:rsidTr="003E5820">
        <w:tc>
          <w:tcPr>
            <w:tcW w:w="3094" w:type="dxa"/>
            <w:vMerge/>
          </w:tcPr>
          <w:p w14:paraId="0C4F8265" w14:textId="77777777" w:rsidR="000364F8" w:rsidRPr="00A07A9A" w:rsidRDefault="000364F8" w:rsidP="000364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614A0AC5" w14:textId="4D11F7F8" w:rsidR="000364F8" w:rsidRPr="00A07A9A" w:rsidRDefault="000364F8" w:rsidP="000364F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ШСК «Старт»</w:t>
            </w:r>
          </w:p>
        </w:tc>
        <w:tc>
          <w:tcPr>
            <w:tcW w:w="761" w:type="dxa"/>
            <w:vAlign w:val="center"/>
          </w:tcPr>
          <w:p w14:paraId="4A323582" w14:textId="77777777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33B95EB" w14:textId="77777777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1FF31C1C" w14:textId="77777777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C8A1971" w14:textId="77777777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162B7323" w14:textId="77777777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BECD55E" w14:textId="77777777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7C22DD8" w14:textId="70E0B5DD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1F65A83D" w14:textId="63A018F3" w:rsidR="000364F8" w:rsidRPr="009E1D56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958" w:type="dxa"/>
            <w:vAlign w:val="center"/>
          </w:tcPr>
          <w:p w14:paraId="3445FBE9" w14:textId="21373D04" w:rsidR="000364F8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989" w:type="dxa"/>
            <w:vAlign w:val="center"/>
          </w:tcPr>
          <w:p w14:paraId="3DF68972" w14:textId="09E22D04" w:rsidR="000364F8" w:rsidRPr="00A07A9A" w:rsidRDefault="000364F8" w:rsidP="000364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0,75</w:t>
            </w:r>
          </w:p>
        </w:tc>
      </w:tr>
      <w:tr w:rsidR="00B74EB8" w:rsidRPr="00A07A9A" w14:paraId="48FF83E2" w14:textId="77777777" w:rsidTr="003E5820">
        <w:trPr>
          <w:trHeight w:val="481"/>
        </w:trPr>
        <w:tc>
          <w:tcPr>
            <w:tcW w:w="3094" w:type="dxa"/>
            <w:vMerge w:val="restart"/>
          </w:tcPr>
          <w:p w14:paraId="77C88C55" w14:textId="77777777" w:rsidR="00B74EB8" w:rsidRPr="00A07A9A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546" w:type="dxa"/>
            <w:vAlign w:val="center"/>
          </w:tcPr>
          <w:p w14:paraId="63BCA01F" w14:textId="3A6AE4EB" w:rsidR="00B74EB8" w:rsidRPr="005A20C8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20C8">
              <w:rPr>
                <w:sz w:val="24"/>
                <w:szCs w:val="24"/>
              </w:rPr>
              <w:t>«Краеведческий всеобуч»</w:t>
            </w:r>
          </w:p>
        </w:tc>
        <w:tc>
          <w:tcPr>
            <w:tcW w:w="761" w:type="dxa"/>
            <w:vAlign w:val="center"/>
          </w:tcPr>
          <w:p w14:paraId="7F7600F4" w14:textId="08360AAA" w:rsidR="00B74EB8" w:rsidRPr="009E1D56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706" w:type="dxa"/>
            <w:vAlign w:val="center"/>
          </w:tcPr>
          <w:p w14:paraId="6D0F7DF5" w14:textId="1C43D5AE" w:rsidR="00B74EB8" w:rsidRPr="009E1D56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066020CF" w14:textId="3A63B5D6" w:rsidR="00B74EB8" w:rsidRPr="009E1D56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30D761F8" w14:textId="233F1E3E" w:rsidR="00B74EB8" w:rsidRPr="009E1D56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1F8F3027" w14:textId="71693758" w:rsidR="00B74EB8" w:rsidRPr="009E1D56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9E1D56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5336F81F" w14:textId="6C7D2194" w:rsidR="00B74EB8" w:rsidRPr="009E1D56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9E1D56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7ED9A0B0" w14:textId="27A35929" w:rsidR="00B74EB8" w:rsidRPr="009E1D56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7DF6818F" w14:textId="4C175925" w:rsidR="00B74EB8" w:rsidRPr="009E1D56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1D56">
              <w:rPr>
                <w:sz w:val="24"/>
                <w:szCs w:val="24"/>
              </w:rPr>
              <w:t>0,25</w:t>
            </w:r>
          </w:p>
        </w:tc>
        <w:tc>
          <w:tcPr>
            <w:tcW w:w="958" w:type="dxa"/>
            <w:vAlign w:val="center"/>
          </w:tcPr>
          <w:p w14:paraId="0B573ECB" w14:textId="10B42D68" w:rsidR="00B74EB8" w:rsidRPr="003E5820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5820">
              <w:rPr>
                <w:sz w:val="24"/>
                <w:szCs w:val="24"/>
              </w:rPr>
              <w:t>0,25</w:t>
            </w:r>
          </w:p>
        </w:tc>
        <w:tc>
          <w:tcPr>
            <w:tcW w:w="989" w:type="dxa"/>
            <w:vAlign w:val="center"/>
          </w:tcPr>
          <w:p w14:paraId="371558E1" w14:textId="0DF211A9" w:rsidR="00B74EB8" w:rsidRPr="00A07A9A" w:rsidRDefault="00B74EB8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2,25</w:t>
            </w:r>
          </w:p>
        </w:tc>
      </w:tr>
      <w:tr w:rsidR="00CC4409" w:rsidRPr="00046863" w14:paraId="077CCD94" w14:textId="77777777" w:rsidTr="003E5820">
        <w:trPr>
          <w:trHeight w:val="401"/>
        </w:trPr>
        <w:tc>
          <w:tcPr>
            <w:tcW w:w="3094" w:type="dxa"/>
            <w:vMerge/>
          </w:tcPr>
          <w:p w14:paraId="7E77B731" w14:textId="77777777" w:rsidR="00CC4409" w:rsidRPr="00A07A9A" w:rsidRDefault="00CC4409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51BBCC8F" w14:textId="77777777" w:rsidR="00CC4409" w:rsidRPr="00046863" w:rsidRDefault="00CC4409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«Мир шахмат»</w:t>
            </w:r>
          </w:p>
        </w:tc>
        <w:tc>
          <w:tcPr>
            <w:tcW w:w="761" w:type="dxa"/>
            <w:vAlign w:val="center"/>
          </w:tcPr>
          <w:p w14:paraId="142F42F0" w14:textId="6C05CF0C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0,5</w:t>
            </w:r>
          </w:p>
        </w:tc>
        <w:tc>
          <w:tcPr>
            <w:tcW w:w="706" w:type="dxa"/>
            <w:vAlign w:val="center"/>
          </w:tcPr>
          <w:p w14:paraId="74279B12" w14:textId="2C751156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0,5</w:t>
            </w:r>
          </w:p>
        </w:tc>
        <w:tc>
          <w:tcPr>
            <w:tcW w:w="841" w:type="dxa"/>
            <w:vAlign w:val="center"/>
          </w:tcPr>
          <w:p w14:paraId="2E74EFFC" w14:textId="77777777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727667F" w14:textId="77777777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E534809" w14:textId="77777777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BFF6AC4" w14:textId="77777777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0AFD7D1" w14:textId="700B27AA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34F73515" w14:textId="77777777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4CB8FA2" w14:textId="77777777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8C3291" w14:textId="4A311653" w:rsidR="00CC4409" w:rsidRPr="00046863" w:rsidRDefault="000364F8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</w:tr>
      <w:tr w:rsidR="003E5820" w:rsidRPr="00046863" w14:paraId="68CD926D" w14:textId="77777777" w:rsidTr="003E5820">
        <w:tc>
          <w:tcPr>
            <w:tcW w:w="3094" w:type="dxa"/>
            <w:vMerge w:val="restart"/>
          </w:tcPr>
          <w:p w14:paraId="59E765A1" w14:textId="77777777" w:rsidR="003E5820" w:rsidRPr="00A07A9A" w:rsidRDefault="003E5820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546" w:type="dxa"/>
            <w:vAlign w:val="center"/>
          </w:tcPr>
          <w:p w14:paraId="1D32BA8A" w14:textId="77777777" w:rsidR="003E5820" w:rsidRPr="00046863" w:rsidRDefault="003E5820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761" w:type="dxa"/>
            <w:vAlign w:val="center"/>
          </w:tcPr>
          <w:p w14:paraId="149C0DA2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14:paraId="41C3CD67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vAlign w:val="center"/>
          </w:tcPr>
          <w:p w14:paraId="0FABC22F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4B454FC7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vAlign w:val="center"/>
          </w:tcPr>
          <w:p w14:paraId="056546B1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19559D37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vAlign w:val="center"/>
          </w:tcPr>
          <w:p w14:paraId="047D0134" w14:textId="7780F338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14:paraId="4AA3E089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6646306E" w14:textId="1248A24A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238CBA23" w14:textId="1E3ECBE9" w:rsidR="003E5820" w:rsidRPr="00046863" w:rsidRDefault="003E5820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9</w:t>
            </w:r>
          </w:p>
        </w:tc>
      </w:tr>
      <w:tr w:rsidR="003E5820" w:rsidRPr="00046863" w14:paraId="0E15AB04" w14:textId="77777777" w:rsidTr="003E5820">
        <w:tc>
          <w:tcPr>
            <w:tcW w:w="3094" w:type="dxa"/>
            <w:vMerge/>
          </w:tcPr>
          <w:p w14:paraId="48AEFC3C" w14:textId="77777777" w:rsidR="003E5820" w:rsidRPr="00A07A9A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7C0F6342" w14:textId="7A1AFB05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46863">
              <w:rPr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761" w:type="dxa"/>
            <w:vAlign w:val="center"/>
          </w:tcPr>
          <w:p w14:paraId="755FD688" w14:textId="79F0D4B2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8B60D79" w14:textId="6EEC4A71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7B2FD4B6" w14:textId="1AAE493F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750050C3" w14:textId="2B3CB26E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2827326A" w14:textId="5295F6CF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02C5E3CE" w14:textId="5E2A3CA9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7CC0FA66" w14:textId="1DA89BE9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2530D7A" w14:textId="687204F2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738B373" w14:textId="7934A6CE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5490A1B" w14:textId="615B2711" w:rsidR="003E5820" w:rsidRPr="00046863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</w:tr>
      <w:tr w:rsidR="009E1D56" w:rsidRPr="00046863" w14:paraId="25295B57" w14:textId="77777777" w:rsidTr="003E5820">
        <w:trPr>
          <w:trHeight w:val="952"/>
        </w:trPr>
        <w:tc>
          <w:tcPr>
            <w:tcW w:w="3094" w:type="dxa"/>
          </w:tcPr>
          <w:p w14:paraId="4384CD19" w14:textId="77777777" w:rsidR="009E1D56" w:rsidRPr="00A07A9A" w:rsidRDefault="009E1D56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546" w:type="dxa"/>
            <w:vAlign w:val="center"/>
          </w:tcPr>
          <w:p w14:paraId="58BD22C7" w14:textId="5CA41573" w:rsidR="009E1D56" w:rsidRPr="00046863" w:rsidRDefault="009E1D56" w:rsidP="000364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</w:t>
            </w:r>
            <w:r w:rsidR="000364F8" w:rsidRPr="00046863">
              <w:rPr>
                <w:sz w:val="24"/>
                <w:szCs w:val="24"/>
              </w:rPr>
              <w:t>В мире театра</w:t>
            </w:r>
            <w:r w:rsidRPr="00046863">
              <w:rPr>
                <w:sz w:val="24"/>
                <w:szCs w:val="24"/>
              </w:rPr>
              <w:t>»</w:t>
            </w:r>
          </w:p>
        </w:tc>
        <w:tc>
          <w:tcPr>
            <w:tcW w:w="761" w:type="dxa"/>
            <w:vAlign w:val="center"/>
          </w:tcPr>
          <w:p w14:paraId="7F79EC91" w14:textId="77777777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37572FC" w14:textId="772C9109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BC8EE36" w14:textId="77777777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6675E16" w14:textId="03C4F458" w:rsidR="009E1D56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454F747B" w14:textId="77777777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4345F7D" w14:textId="77777777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383FF8DB" w14:textId="742862CF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93AB71D" w14:textId="2DAEACA4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0CEA912" w14:textId="77777777" w:rsidR="009E1D56" w:rsidRPr="00046863" w:rsidRDefault="009E1D56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386FE5" w14:textId="2DBCD89C" w:rsidR="009E1D56" w:rsidRPr="00046863" w:rsidRDefault="009E1D56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</w:tr>
      <w:tr w:rsidR="00CC4409" w:rsidRPr="00046863" w14:paraId="35631F60" w14:textId="77777777" w:rsidTr="003E5820">
        <w:tc>
          <w:tcPr>
            <w:tcW w:w="3094" w:type="dxa"/>
          </w:tcPr>
          <w:p w14:paraId="507A158E" w14:textId="77777777" w:rsidR="00CC4409" w:rsidRPr="00A07A9A" w:rsidRDefault="00CC4409" w:rsidP="00AE148D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546" w:type="dxa"/>
            <w:vAlign w:val="center"/>
          </w:tcPr>
          <w:p w14:paraId="7699D155" w14:textId="77777777" w:rsidR="00CC4409" w:rsidRPr="00046863" w:rsidRDefault="00CC4409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761" w:type="dxa"/>
            <w:vAlign w:val="center"/>
          </w:tcPr>
          <w:p w14:paraId="6227FDC5" w14:textId="2BC9105E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14:paraId="333F67F4" w14:textId="5B85A743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2283B902" w14:textId="316E8943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325D5280" w14:textId="78949399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54A271F3" w14:textId="76EF40A0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76FA64E5" w14:textId="538F37A1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7EFD9B6D" w14:textId="3855FEEB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624096B6" w14:textId="562158A2" w:rsidR="00CC4409" w:rsidRPr="00046863" w:rsidRDefault="00CC4409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 w14:paraId="499CC027" w14:textId="585221D5" w:rsidR="00CC4409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14:paraId="2E816742" w14:textId="6B5337CB" w:rsidR="00CC4409" w:rsidRPr="00046863" w:rsidRDefault="000364F8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2</w:t>
            </w:r>
            <w:r w:rsidR="00CC4409" w:rsidRPr="00046863">
              <w:rPr>
                <w:sz w:val="24"/>
                <w:szCs w:val="24"/>
              </w:rPr>
              <w:t>,</w:t>
            </w:r>
            <w:r w:rsidRPr="00046863">
              <w:rPr>
                <w:sz w:val="24"/>
                <w:szCs w:val="24"/>
              </w:rPr>
              <w:t>2</w:t>
            </w:r>
            <w:r w:rsidR="00CC4409" w:rsidRPr="00046863">
              <w:rPr>
                <w:sz w:val="24"/>
                <w:szCs w:val="24"/>
              </w:rPr>
              <w:t>5</w:t>
            </w:r>
          </w:p>
        </w:tc>
      </w:tr>
      <w:tr w:rsidR="003E5820" w:rsidRPr="00046863" w14:paraId="2D10C3CC" w14:textId="77777777" w:rsidTr="003E5820">
        <w:tc>
          <w:tcPr>
            <w:tcW w:w="3094" w:type="dxa"/>
            <w:vMerge w:val="restart"/>
          </w:tcPr>
          <w:p w14:paraId="36B77BE5" w14:textId="77777777" w:rsidR="003E5820" w:rsidRPr="00A07A9A" w:rsidRDefault="003E5820" w:rsidP="003E5820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546" w:type="dxa"/>
            <w:vAlign w:val="center"/>
          </w:tcPr>
          <w:p w14:paraId="3818C7C0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761" w:type="dxa"/>
            <w:vAlign w:val="center"/>
          </w:tcPr>
          <w:p w14:paraId="732AB7D5" w14:textId="59C17674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706" w:type="dxa"/>
            <w:vAlign w:val="center"/>
          </w:tcPr>
          <w:p w14:paraId="48DB4C48" w14:textId="6DEA2810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200A4132" w14:textId="5989167A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4473E93D" w14:textId="03AA0FE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6051B6D3" w14:textId="3A14DA04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39DF9CC9" w14:textId="4CFCAC09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1" w:type="dxa"/>
            <w:vAlign w:val="center"/>
          </w:tcPr>
          <w:p w14:paraId="528EA695" w14:textId="4759D18E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45997A9F" w14:textId="2AF67A9E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958" w:type="dxa"/>
            <w:vAlign w:val="center"/>
          </w:tcPr>
          <w:p w14:paraId="7EE55393" w14:textId="3569BDF3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989" w:type="dxa"/>
            <w:vAlign w:val="center"/>
          </w:tcPr>
          <w:p w14:paraId="60F1888F" w14:textId="1C41FF2D" w:rsidR="003E5820" w:rsidRPr="00046863" w:rsidRDefault="00B74EB8" w:rsidP="00B74E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2</w:t>
            </w:r>
            <w:r w:rsidR="003E5820" w:rsidRPr="00046863">
              <w:rPr>
                <w:sz w:val="24"/>
                <w:szCs w:val="24"/>
              </w:rPr>
              <w:t>,</w:t>
            </w:r>
            <w:r w:rsidRPr="00046863">
              <w:rPr>
                <w:sz w:val="24"/>
                <w:szCs w:val="24"/>
              </w:rPr>
              <w:t>2</w:t>
            </w:r>
            <w:r w:rsidR="003E5820" w:rsidRPr="00046863">
              <w:rPr>
                <w:sz w:val="24"/>
                <w:szCs w:val="24"/>
              </w:rPr>
              <w:t>5</w:t>
            </w:r>
          </w:p>
        </w:tc>
      </w:tr>
      <w:tr w:rsidR="003E5820" w:rsidRPr="00046863" w14:paraId="0F9F05FF" w14:textId="77777777" w:rsidTr="000364F8">
        <w:trPr>
          <w:trHeight w:val="645"/>
        </w:trPr>
        <w:tc>
          <w:tcPr>
            <w:tcW w:w="3094" w:type="dxa"/>
            <w:vMerge/>
          </w:tcPr>
          <w:p w14:paraId="4413E3F9" w14:textId="77777777" w:rsidR="003E5820" w:rsidRPr="00A07A9A" w:rsidRDefault="003E5820" w:rsidP="00AE148D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4A1DA292" w14:textId="7B050707" w:rsidR="003E5820" w:rsidRPr="00046863" w:rsidRDefault="003E5820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«Отряд «ЮИД»</w:t>
            </w:r>
          </w:p>
        </w:tc>
        <w:tc>
          <w:tcPr>
            <w:tcW w:w="761" w:type="dxa"/>
            <w:vAlign w:val="center"/>
          </w:tcPr>
          <w:p w14:paraId="6DF29015" w14:textId="69321BFB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D8E55B1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87A15AF" w14:textId="42686711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842" w:type="dxa"/>
            <w:vAlign w:val="center"/>
          </w:tcPr>
          <w:p w14:paraId="6E9E9EC2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63D5D8E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B3AEBC7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F6F877C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4AD9B75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5797670" w14:textId="7777777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3319146" w14:textId="3EC422D7" w:rsidR="003E5820" w:rsidRPr="00046863" w:rsidRDefault="003E5820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</w:tr>
      <w:tr w:rsidR="003E5820" w:rsidRPr="00046863" w14:paraId="570845A9" w14:textId="77777777" w:rsidTr="000364F8">
        <w:trPr>
          <w:trHeight w:val="962"/>
        </w:trPr>
        <w:tc>
          <w:tcPr>
            <w:tcW w:w="3094" w:type="dxa"/>
          </w:tcPr>
          <w:p w14:paraId="5DF204C2" w14:textId="77777777" w:rsidR="003E5820" w:rsidRPr="00A07A9A" w:rsidRDefault="003E5820" w:rsidP="00AE148D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«Учение с увлечением!»</w:t>
            </w:r>
          </w:p>
        </w:tc>
        <w:tc>
          <w:tcPr>
            <w:tcW w:w="3546" w:type="dxa"/>
            <w:vAlign w:val="center"/>
          </w:tcPr>
          <w:p w14:paraId="28AD8003" w14:textId="76DAE2EA" w:rsidR="003E5820" w:rsidRPr="00046863" w:rsidRDefault="003E5820" w:rsidP="00AE148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761" w:type="dxa"/>
            <w:vAlign w:val="center"/>
          </w:tcPr>
          <w:p w14:paraId="6DD8F138" w14:textId="72905137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14:paraId="36AAEAF4" w14:textId="2588AF88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560464FC" w14:textId="07C2B453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01A3094B" w14:textId="538C854E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5C951DBA" w14:textId="50E2E12B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5FA246AE" w14:textId="2AE514AD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6F7E6071" w14:textId="3156F376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vAlign w:val="center"/>
          </w:tcPr>
          <w:p w14:paraId="5E46CA15" w14:textId="6FC6BBB3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 w14:paraId="3A1994EE" w14:textId="361BA6F5" w:rsidR="003E5820" w:rsidRPr="00046863" w:rsidRDefault="003E5820" w:rsidP="003E582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</w:t>
            </w:r>
            <w:r w:rsidR="000364F8" w:rsidRPr="00046863">
              <w:rPr>
                <w:sz w:val="24"/>
                <w:szCs w:val="24"/>
              </w:rPr>
              <w:t>2</w:t>
            </w:r>
            <w:r w:rsidRPr="00046863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14:paraId="4FFA7932" w14:textId="2CDB7ED6" w:rsidR="003E5820" w:rsidRPr="00046863" w:rsidRDefault="000364F8" w:rsidP="00AE14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2</w:t>
            </w:r>
            <w:r w:rsidR="003E5820" w:rsidRPr="00046863">
              <w:rPr>
                <w:sz w:val="24"/>
                <w:szCs w:val="24"/>
              </w:rPr>
              <w:t>,</w:t>
            </w:r>
            <w:r w:rsidRPr="00046863">
              <w:rPr>
                <w:sz w:val="24"/>
                <w:szCs w:val="24"/>
              </w:rPr>
              <w:t>2</w:t>
            </w:r>
            <w:r w:rsidR="003E5820" w:rsidRPr="00046863">
              <w:rPr>
                <w:sz w:val="24"/>
                <w:szCs w:val="24"/>
              </w:rPr>
              <w:t>5</w:t>
            </w:r>
          </w:p>
        </w:tc>
      </w:tr>
      <w:tr w:rsidR="000A3D06" w:rsidRPr="00A07A9A" w14:paraId="2A5CCA17" w14:textId="77777777" w:rsidTr="003E5820">
        <w:trPr>
          <w:trHeight w:val="415"/>
        </w:trPr>
        <w:tc>
          <w:tcPr>
            <w:tcW w:w="6640" w:type="dxa"/>
            <w:gridSpan w:val="2"/>
          </w:tcPr>
          <w:p w14:paraId="423035F8" w14:textId="77777777" w:rsidR="000A3D06" w:rsidRPr="00A07A9A" w:rsidRDefault="000A3D06" w:rsidP="000A3D06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61" w:type="dxa"/>
            <w:vAlign w:val="center"/>
          </w:tcPr>
          <w:p w14:paraId="04AB40C6" w14:textId="7FC0194A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706" w:type="dxa"/>
            <w:vAlign w:val="center"/>
          </w:tcPr>
          <w:p w14:paraId="38E09D29" w14:textId="7A8177DC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841" w:type="dxa"/>
            <w:vAlign w:val="center"/>
          </w:tcPr>
          <w:p w14:paraId="1BF9EE56" w14:textId="3E5CB840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842" w:type="dxa"/>
            <w:vAlign w:val="center"/>
          </w:tcPr>
          <w:p w14:paraId="5E3914CF" w14:textId="7848D88B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841" w:type="dxa"/>
            <w:vAlign w:val="center"/>
          </w:tcPr>
          <w:p w14:paraId="0A000D8A" w14:textId="2CE87067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842" w:type="dxa"/>
            <w:vAlign w:val="center"/>
          </w:tcPr>
          <w:p w14:paraId="3F141118" w14:textId="11B4298F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841" w:type="dxa"/>
            <w:vAlign w:val="center"/>
          </w:tcPr>
          <w:p w14:paraId="7FE094C4" w14:textId="6D55E13B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842" w:type="dxa"/>
            <w:vAlign w:val="center"/>
          </w:tcPr>
          <w:p w14:paraId="65B8153E" w14:textId="4B6706F8" w:rsidR="000A3D06" w:rsidRPr="009E1D5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958" w:type="dxa"/>
            <w:vAlign w:val="center"/>
          </w:tcPr>
          <w:p w14:paraId="7DB7EA85" w14:textId="25E31237" w:rsidR="000A3D0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989" w:type="dxa"/>
            <w:vAlign w:val="center"/>
          </w:tcPr>
          <w:p w14:paraId="2E2DB3F0" w14:textId="24FE7298" w:rsidR="000A3D06" w:rsidRPr="00A07A9A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</w:t>
            </w:r>
          </w:p>
        </w:tc>
      </w:tr>
      <w:tr w:rsidR="000A3D06" w:rsidRPr="00A07A9A" w14:paraId="70316B55" w14:textId="77777777" w:rsidTr="00B74EB8">
        <w:trPr>
          <w:trHeight w:val="415"/>
        </w:trPr>
        <w:tc>
          <w:tcPr>
            <w:tcW w:w="6640" w:type="dxa"/>
            <w:gridSpan w:val="2"/>
          </w:tcPr>
          <w:p w14:paraId="3A6A0288" w14:textId="19574A6B" w:rsidR="000A3D06" w:rsidRPr="00A07A9A" w:rsidRDefault="000A3D06" w:rsidP="000A3D06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учебный год:</w:t>
            </w:r>
          </w:p>
        </w:tc>
        <w:tc>
          <w:tcPr>
            <w:tcW w:w="761" w:type="dxa"/>
            <w:vAlign w:val="center"/>
          </w:tcPr>
          <w:p w14:paraId="0FEFFC84" w14:textId="28900EA5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06" w:type="dxa"/>
            <w:vAlign w:val="center"/>
          </w:tcPr>
          <w:p w14:paraId="04B71705" w14:textId="7E5A520E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1" w:type="dxa"/>
            <w:vAlign w:val="center"/>
          </w:tcPr>
          <w:p w14:paraId="7EFABDBB" w14:textId="5BE108CA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2" w:type="dxa"/>
            <w:vAlign w:val="center"/>
          </w:tcPr>
          <w:p w14:paraId="744DA17F" w14:textId="23B6906B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1" w:type="dxa"/>
            <w:vAlign w:val="center"/>
          </w:tcPr>
          <w:p w14:paraId="61397AFF" w14:textId="0AF3A94D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2" w:type="dxa"/>
            <w:vAlign w:val="center"/>
          </w:tcPr>
          <w:p w14:paraId="75307E32" w14:textId="22BB08AC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1" w:type="dxa"/>
            <w:vAlign w:val="center"/>
          </w:tcPr>
          <w:p w14:paraId="4E50FC35" w14:textId="607A5902" w:rsidR="000A3D0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2" w:type="dxa"/>
            <w:vAlign w:val="center"/>
          </w:tcPr>
          <w:p w14:paraId="13E86302" w14:textId="608B363B" w:rsidR="000A3D06" w:rsidRPr="005F62E2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58" w:type="dxa"/>
            <w:vAlign w:val="center"/>
          </w:tcPr>
          <w:p w14:paraId="6986133D" w14:textId="0952D7A1" w:rsidR="000A3D0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89" w:type="dxa"/>
            <w:vAlign w:val="center"/>
          </w:tcPr>
          <w:p w14:paraId="552B10D4" w14:textId="175A4919" w:rsidR="000A3D06" w:rsidRDefault="000A3D06" w:rsidP="000A3D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765</w:t>
            </w:r>
          </w:p>
        </w:tc>
      </w:tr>
      <w:tr w:rsidR="00CC4409" w:rsidRPr="00A07A9A" w14:paraId="140F44D9" w14:textId="77777777" w:rsidTr="00CC4409">
        <w:trPr>
          <w:trHeight w:val="415"/>
        </w:trPr>
        <w:tc>
          <w:tcPr>
            <w:tcW w:w="6640" w:type="dxa"/>
            <w:gridSpan w:val="2"/>
          </w:tcPr>
          <w:p w14:paraId="379B4F31" w14:textId="680CF5CC" w:rsidR="00CC4409" w:rsidRDefault="00CC4409" w:rsidP="000F4B5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уровень образования:</w:t>
            </w:r>
          </w:p>
        </w:tc>
        <w:tc>
          <w:tcPr>
            <w:tcW w:w="761" w:type="dxa"/>
            <w:vAlign w:val="center"/>
          </w:tcPr>
          <w:p w14:paraId="5C39EA55" w14:textId="77777777" w:rsidR="00CC4409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4DFAF6C" w14:textId="77777777" w:rsidR="00CC4409" w:rsidRPr="00FD06E4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4599555" w14:textId="77777777" w:rsidR="00CC4409" w:rsidRPr="00FD06E4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BC2A236" w14:textId="77777777" w:rsidR="00CC4409" w:rsidRPr="00FD06E4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74D5E4A1" w14:textId="77777777" w:rsidR="00CC4409" w:rsidRPr="00FD06E4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CB0EDCC" w14:textId="77777777" w:rsidR="00CC4409" w:rsidRPr="00FD06E4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152F2AC7" w14:textId="77777777" w:rsidR="00CC4409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4D88E24B" w14:textId="77777777" w:rsidR="00CC4409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14:paraId="3B4608F0" w14:textId="77777777" w:rsidR="00CC4409" w:rsidRDefault="00CC4409" w:rsidP="004D24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75E3476" w14:textId="28CDBF49" w:rsidR="00CC4409" w:rsidRDefault="00B4041E" w:rsidP="00B74EB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</w:t>
            </w:r>
          </w:p>
        </w:tc>
      </w:tr>
    </w:tbl>
    <w:p w14:paraId="542DE846" w14:textId="77777777" w:rsidR="003E5820" w:rsidRDefault="003E5820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74F4A" w14:textId="77777777" w:rsidR="003E5820" w:rsidRDefault="003E5820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63AEE" w14:textId="77777777" w:rsidR="003E5820" w:rsidRDefault="003E5820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97DFC" w14:textId="4AB98AFF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 xml:space="preserve">План внеурочной деятельности 1-4-х классов МБОУ СОШ № 25 имени </w:t>
      </w:r>
      <w:proofErr w:type="spellStart"/>
      <w:r w:rsidRPr="00A07A9A">
        <w:rPr>
          <w:rFonts w:ascii="Times New Roman" w:hAnsi="Times New Roman" w:cs="Times New Roman"/>
          <w:b/>
          <w:sz w:val="28"/>
          <w:szCs w:val="28"/>
        </w:rPr>
        <w:t>П.К.Каледина</w:t>
      </w:r>
      <w:proofErr w:type="spellEnd"/>
    </w:p>
    <w:p w14:paraId="27B2FAC6" w14:textId="5C37CA9B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>на 202</w:t>
      </w:r>
      <w:r w:rsidR="007311EC">
        <w:rPr>
          <w:rFonts w:ascii="Times New Roman" w:hAnsi="Times New Roman" w:cs="Times New Roman"/>
          <w:b/>
          <w:sz w:val="28"/>
          <w:szCs w:val="28"/>
        </w:rPr>
        <w:t>5</w:t>
      </w:r>
      <w:r w:rsidRPr="00A07A9A">
        <w:rPr>
          <w:rFonts w:ascii="Times New Roman" w:hAnsi="Times New Roman" w:cs="Times New Roman"/>
          <w:b/>
          <w:sz w:val="28"/>
          <w:szCs w:val="28"/>
        </w:rPr>
        <w:t>-202</w:t>
      </w:r>
      <w:r w:rsidR="007311EC">
        <w:rPr>
          <w:rFonts w:ascii="Times New Roman" w:hAnsi="Times New Roman" w:cs="Times New Roman"/>
          <w:b/>
          <w:sz w:val="28"/>
          <w:szCs w:val="28"/>
        </w:rPr>
        <w:t>6</w:t>
      </w:r>
      <w:r w:rsidRPr="00A07A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c"/>
        <w:tblW w:w="14884" w:type="dxa"/>
        <w:tblInd w:w="250" w:type="dxa"/>
        <w:tblLook w:val="04A0" w:firstRow="1" w:lastRow="0" w:firstColumn="1" w:lastColumn="0" w:noHBand="0" w:noVBand="1"/>
      </w:tblPr>
      <w:tblGrid>
        <w:gridCol w:w="3139"/>
        <w:gridCol w:w="3607"/>
        <w:gridCol w:w="767"/>
        <w:gridCol w:w="3260"/>
        <w:gridCol w:w="709"/>
        <w:gridCol w:w="3402"/>
      </w:tblGrid>
      <w:tr w:rsidR="00D96B0B" w:rsidRPr="00A07A9A" w14:paraId="105E14FB" w14:textId="5955C4DE" w:rsidTr="00D96B0B">
        <w:tc>
          <w:tcPr>
            <w:tcW w:w="3139" w:type="dxa"/>
          </w:tcPr>
          <w:p w14:paraId="184B49AF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Направление развития личности</w:t>
            </w:r>
          </w:p>
        </w:tc>
        <w:tc>
          <w:tcPr>
            <w:tcW w:w="3607" w:type="dxa"/>
          </w:tcPr>
          <w:p w14:paraId="1B568A8E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Название курса</w:t>
            </w:r>
          </w:p>
        </w:tc>
        <w:tc>
          <w:tcPr>
            <w:tcW w:w="767" w:type="dxa"/>
          </w:tcPr>
          <w:p w14:paraId="620E241A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1-а</w:t>
            </w:r>
          </w:p>
        </w:tc>
        <w:tc>
          <w:tcPr>
            <w:tcW w:w="3260" w:type="dxa"/>
          </w:tcPr>
          <w:p w14:paraId="710A6084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BF454" w14:textId="6EEF6534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1-б</w:t>
            </w:r>
          </w:p>
        </w:tc>
        <w:tc>
          <w:tcPr>
            <w:tcW w:w="3402" w:type="dxa"/>
          </w:tcPr>
          <w:p w14:paraId="4A6E4BD2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4041E" w:rsidRPr="00A07A9A" w14:paraId="31D7B194" w14:textId="6C7ADC0D" w:rsidTr="007311EC">
        <w:tc>
          <w:tcPr>
            <w:tcW w:w="3139" w:type="dxa"/>
            <w:vMerge w:val="restart"/>
          </w:tcPr>
          <w:p w14:paraId="406AFF5E" w14:textId="77777777" w:rsidR="00B4041E" w:rsidRPr="00A07A9A" w:rsidRDefault="00B4041E" w:rsidP="00D96B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607" w:type="dxa"/>
            <w:vAlign w:val="center"/>
          </w:tcPr>
          <w:p w14:paraId="63D39948" w14:textId="053FB755" w:rsidR="00B4041E" w:rsidRPr="00A07A9A" w:rsidRDefault="00B4041E" w:rsidP="00D96B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«Мир шахмат»</w:t>
            </w:r>
          </w:p>
        </w:tc>
        <w:tc>
          <w:tcPr>
            <w:tcW w:w="767" w:type="dxa"/>
            <w:vAlign w:val="center"/>
          </w:tcPr>
          <w:p w14:paraId="47AC3AB8" w14:textId="7868F95D" w:rsidR="00B4041E" w:rsidRPr="005F62E2" w:rsidRDefault="00B4041E" w:rsidP="00D96B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0,5</w:t>
            </w:r>
          </w:p>
        </w:tc>
        <w:tc>
          <w:tcPr>
            <w:tcW w:w="3260" w:type="dxa"/>
            <w:vAlign w:val="center"/>
          </w:tcPr>
          <w:p w14:paraId="34578807" w14:textId="09E99B00" w:rsidR="00B4041E" w:rsidRPr="005F62E2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Шоколова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09" w:type="dxa"/>
            <w:vAlign w:val="center"/>
          </w:tcPr>
          <w:p w14:paraId="35557D56" w14:textId="6E335B8B" w:rsidR="00B4041E" w:rsidRPr="005F62E2" w:rsidRDefault="00B4041E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0,5</w:t>
            </w:r>
          </w:p>
        </w:tc>
        <w:tc>
          <w:tcPr>
            <w:tcW w:w="3402" w:type="dxa"/>
            <w:vAlign w:val="center"/>
          </w:tcPr>
          <w:p w14:paraId="4058D8B5" w14:textId="635A8528" w:rsidR="00B4041E" w:rsidRPr="005F62E2" w:rsidRDefault="00B4041E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Шепитько Н.И.</w:t>
            </w:r>
          </w:p>
        </w:tc>
      </w:tr>
      <w:tr w:rsidR="007311EC" w:rsidRPr="00A07A9A" w14:paraId="4DD285C8" w14:textId="77777777" w:rsidTr="007311EC">
        <w:tc>
          <w:tcPr>
            <w:tcW w:w="3139" w:type="dxa"/>
            <w:vMerge/>
          </w:tcPr>
          <w:p w14:paraId="790B4B92" w14:textId="77777777" w:rsidR="007311EC" w:rsidRPr="00A07A9A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415F0B69" w14:textId="0F584E40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«Краеведческий всеобуч»</w:t>
            </w:r>
          </w:p>
        </w:tc>
        <w:tc>
          <w:tcPr>
            <w:tcW w:w="767" w:type="dxa"/>
            <w:vAlign w:val="center"/>
          </w:tcPr>
          <w:p w14:paraId="7645A038" w14:textId="2F200444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682085D1" w14:textId="71F3E5DE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46863">
              <w:rPr>
                <w:sz w:val="24"/>
                <w:szCs w:val="24"/>
              </w:rPr>
              <w:t>Шоколова</w:t>
            </w:r>
            <w:proofErr w:type="spellEnd"/>
            <w:r w:rsidRPr="00046863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09" w:type="dxa"/>
            <w:vAlign w:val="center"/>
          </w:tcPr>
          <w:p w14:paraId="42BA9E55" w14:textId="620ACBD6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402" w:type="dxa"/>
            <w:vAlign w:val="center"/>
          </w:tcPr>
          <w:p w14:paraId="0C5902F1" w14:textId="19FF3C00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Шепитько Н.И.</w:t>
            </w:r>
          </w:p>
        </w:tc>
      </w:tr>
      <w:tr w:rsidR="007311EC" w:rsidRPr="00A07A9A" w14:paraId="67354304" w14:textId="6C46B12E" w:rsidTr="007311EC">
        <w:tc>
          <w:tcPr>
            <w:tcW w:w="3139" w:type="dxa"/>
          </w:tcPr>
          <w:p w14:paraId="28B5F04A" w14:textId="77777777" w:rsidR="007311EC" w:rsidRPr="00A07A9A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607" w:type="dxa"/>
            <w:vAlign w:val="center"/>
          </w:tcPr>
          <w:p w14:paraId="66D00512" w14:textId="7777777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767" w:type="dxa"/>
            <w:vAlign w:val="center"/>
          </w:tcPr>
          <w:p w14:paraId="555F7A99" w14:textId="7777777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1EAC0D42" w14:textId="34C67CF8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46863">
              <w:rPr>
                <w:sz w:val="24"/>
                <w:szCs w:val="24"/>
              </w:rPr>
              <w:t>Шоколова</w:t>
            </w:r>
            <w:proofErr w:type="spellEnd"/>
            <w:r w:rsidRPr="00046863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09" w:type="dxa"/>
            <w:vAlign w:val="center"/>
          </w:tcPr>
          <w:p w14:paraId="4AEF3179" w14:textId="1AB14B8D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F081091" w14:textId="4541E384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Шепитько Н.И.</w:t>
            </w:r>
          </w:p>
        </w:tc>
      </w:tr>
      <w:tr w:rsidR="007311EC" w:rsidRPr="00A07A9A" w14:paraId="31269CFF" w14:textId="3A71B436" w:rsidTr="007311EC">
        <w:tc>
          <w:tcPr>
            <w:tcW w:w="3139" w:type="dxa"/>
          </w:tcPr>
          <w:p w14:paraId="487B5ED0" w14:textId="77777777" w:rsidR="007311EC" w:rsidRPr="00A07A9A" w:rsidRDefault="007311EC" w:rsidP="007311EC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607" w:type="dxa"/>
            <w:vAlign w:val="center"/>
          </w:tcPr>
          <w:p w14:paraId="3FF121A9" w14:textId="7777777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«Мир профессий»</w:t>
            </w:r>
          </w:p>
        </w:tc>
        <w:tc>
          <w:tcPr>
            <w:tcW w:w="767" w:type="dxa"/>
            <w:vAlign w:val="center"/>
          </w:tcPr>
          <w:p w14:paraId="20A530E8" w14:textId="5C6CE25A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01A8D772" w14:textId="3DB511BB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46863">
              <w:rPr>
                <w:sz w:val="24"/>
                <w:szCs w:val="24"/>
              </w:rPr>
              <w:t>Шоколова</w:t>
            </w:r>
            <w:proofErr w:type="spellEnd"/>
            <w:r w:rsidRPr="00046863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09" w:type="dxa"/>
            <w:vAlign w:val="center"/>
          </w:tcPr>
          <w:p w14:paraId="7C51E5F5" w14:textId="583490E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402" w:type="dxa"/>
            <w:vAlign w:val="center"/>
          </w:tcPr>
          <w:p w14:paraId="371B608C" w14:textId="33B55AA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Шепитько Н.И.</w:t>
            </w:r>
          </w:p>
        </w:tc>
      </w:tr>
      <w:tr w:rsidR="007311EC" w:rsidRPr="00A07A9A" w14:paraId="2DE5CFE8" w14:textId="1806ACE6" w:rsidTr="007311EC">
        <w:tc>
          <w:tcPr>
            <w:tcW w:w="3139" w:type="dxa"/>
          </w:tcPr>
          <w:p w14:paraId="750D6AD4" w14:textId="74171E4F" w:rsidR="007311EC" w:rsidRPr="00A07A9A" w:rsidRDefault="007311EC" w:rsidP="007311EC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607" w:type="dxa"/>
            <w:vAlign w:val="center"/>
          </w:tcPr>
          <w:p w14:paraId="1EC841FA" w14:textId="75B28388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767" w:type="dxa"/>
            <w:vAlign w:val="center"/>
          </w:tcPr>
          <w:p w14:paraId="0397CA26" w14:textId="7777777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45AA2DF0" w14:textId="66761264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46863">
              <w:rPr>
                <w:sz w:val="24"/>
                <w:szCs w:val="24"/>
              </w:rPr>
              <w:t>Шоколова</w:t>
            </w:r>
            <w:proofErr w:type="spellEnd"/>
            <w:r w:rsidRPr="00046863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09" w:type="dxa"/>
            <w:vAlign w:val="center"/>
          </w:tcPr>
          <w:p w14:paraId="7132BB5D" w14:textId="19799CD3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402" w:type="dxa"/>
            <w:vAlign w:val="center"/>
          </w:tcPr>
          <w:p w14:paraId="5323A8D4" w14:textId="7E5F040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Шепитько Н.И.</w:t>
            </w:r>
          </w:p>
        </w:tc>
      </w:tr>
      <w:tr w:rsidR="007311EC" w:rsidRPr="00A07A9A" w14:paraId="1C7C2FCD" w14:textId="2B1D43A0" w:rsidTr="007311EC">
        <w:tc>
          <w:tcPr>
            <w:tcW w:w="3139" w:type="dxa"/>
          </w:tcPr>
          <w:p w14:paraId="75E5306A" w14:textId="77777777" w:rsidR="007311EC" w:rsidRPr="00A07A9A" w:rsidRDefault="007311EC" w:rsidP="007311EC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«Учение с увлечением!»</w:t>
            </w:r>
          </w:p>
        </w:tc>
        <w:tc>
          <w:tcPr>
            <w:tcW w:w="3607" w:type="dxa"/>
            <w:vAlign w:val="center"/>
          </w:tcPr>
          <w:p w14:paraId="747F59FA" w14:textId="7E0B31A6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767" w:type="dxa"/>
          </w:tcPr>
          <w:p w14:paraId="54ABB53E" w14:textId="6982114F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628DB9A5" w14:textId="5AAC6FE7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46863">
              <w:rPr>
                <w:sz w:val="24"/>
                <w:szCs w:val="24"/>
              </w:rPr>
              <w:t>Шоколова</w:t>
            </w:r>
            <w:proofErr w:type="spellEnd"/>
            <w:r w:rsidRPr="00046863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709" w:type="dxa"/>
            <w:vAlign w:val="center"/>
          </w:tcPr>
          <w:p w14:paraId="5A54FB3E" w14:textId="3DDEE88E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0,25</w:t>
            </w:r>
          </w:p>
        </w:tc>
        <w:tc>
          <w:tcPr>
            <w:tcW w:w="3402" w:type="dxa"/>
            <w:vAlign w:val="center"/>
          </w:tcPr>
          <w:p w14:paraId="1CB81516" w14:textId="49935059" w:rsidR="007311EC" w:rsidRPr="00046863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6863">
              <w:rPr>
                <w:sz w:val="24"/>
                <w:szCs w:val="24"/>
              </w:rPr>
              <w:t>Шепитько Н.И.</w:t>
            </w:r>
          </w:p>
        </w:tc>
      </w:tr>
      <w:tr w:rsidR="00D96B0B" w:rsidRPr="00A07A9A" w14:paraId="7F2D8B36" w14:textId="01E08F38" w:rsidTr="00D96B0B">
        <w:trPr>
          <w:trHeight w:val="415"/>
        </w:trPr>
        <w:tc>
          <w:tcPr>
            <w:tcW w:w="6746" w:type="dxa"/>
            <w:gridSpan w:val="2"/>
          </w:tcPr>
          <w:p w14:paraId="0EEC4264" w14:textId="77777777" w:rsidR="00D96B0B" w:rsidRPr="00A07A9A" w:rsidRDefault="00D96B0B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67" w:type="dxa"/>
            <w:vAlign w:val="center"/>
          </w:tcPr>
          <w:p w14:paraId="18BBA9BB" w14:textId="03055D9C" w:rsidR="00D96B0B" w:rsidRPr="005F62E2" w:rsidRDefault="00B4041E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260" w:type="dxa"/>
          </w:tcPr>
          <w:p w14:paraId="62A37509" w14:textId="77777777" w:rsidR="00D96B0B" w:rsidRPr="005F62E2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6B35A2" w14:textId="1DE7D4AA" w:rsidR="00D96B0B" w:rsidRPr="005F62E2" w:rsidRDefault="00B4041E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402" w:type="dxa"/>
          </w:tcPr>
          <w:p w14:paraId="1EE31B9B" w14:textId="77777777" w:rsidR="00D96B0B" w:rsidRPr="005F62E2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6B0B" w:rsidRPr="00A07A9A" w14:paraId="7BF0FC8D" w14:textId="09A6CEFF" w:rsidTr="00D96B0B">
        <w:trPr>
          <w:trHeight w:val="415"/>
        </w:trPr>
        <w:tc>
          <w:tcPr>
            <w:tcW w:w="6746" w:type="dxa"/>
            <w:gridSpan w:val="2"/>
          </w:tcPr>
          <w:p w14:paraId="11428703" w14:textId="77777777" w:rsidR="00D96B0B" w:rsidRPr="00A07A9A" w:rsidRDefault="00D96B0B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учебный год:</w:t>
            </w:r>
          </w:p>
        </w:tc>
        <w:tc>
          <w:tcPr>
            <w:tcW w:w="767" w:type="dxa"/>
            <w:vAlign w:val="center"/>
          </w:tcPr>
          <w:p w14:paraId="40424340" w14:textId="3392A9EB" w:rsidR="00D96B0B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260" w:type="dxa"/>
          </w:tcPr>
          <w:p w14:paraId="768BDBF1" w14:textId="77777777" w:rsidR="00D96B0B" w:rsidRPr="00FD06E4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1ABAD4" w14:textId="421D423E" w:rsidR="00D96B0B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402" w:type="dxa"/>
          </w:tcPr>
          <w:p w14:paraId="5F5FD444" w14:textId="77777777" w:rsidR="00D96B0B" w:rsidRPr="00FD06E4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4C1AE45" w14:textId="77777777" w:rsidR="00A07A9A" w:rsidRPr="00310AD9" w:rsidRDefault="00A07A9A" w:rsidP="00A07A9A">
      <w:pPr>
        <w:spacing w:line="276" w:lineRule="auto"/>
        <w:rPr>
          <w:color w:val="1F3864" w:themeColor="accent5" w:themeShade="80"/>
        </w:rPr>
      </w:pPr>
    </w:p>
    <w:p w14:paraId="5B8B8190" w14:textId="11F64EE7" w:rsidR="008A5B67" w:rsidRDefault="008A5B67" w:rsidP="001313AA">
      <w:pPr>
        <w:spacing w:line="276" w:lineRule="auto"/>
      </w:pPr>
    </w:p>
    <w:p w14:paraId="313DA260" w14:textId="248B0808" w:rsidR="008A5B67" w:rsidRDefault="008A5B67" w:rsidP="001313AA">
      <w:pPr>
        <w:spacing w:line="276" w:lineRule="auto"/>
      </w:pPr>
    </w:p>
    <w:p w14:paraId="04BFD581" w14:textId="4E6E6AFD" w:rsidR="008A5B67" w:rsidRDefault="008A5B67" w:rsidP="001313AA">
      <w:pPr>
        <w:spacing w:line="276" w:lineRule="auto"/>
      </w:pPr>
    </w:p>
    <w:p w14:paraId="7D0B3D6E" w14:textId="244DC823" w:rsidR="008A5B67" w:rsidRDefault="008A5B67" w:rsidP="001313AA">
      <w:pPr>
        <w:spacing w:line="276" w:lineRule="auto"/>
      </w:pPr>
    </w:p>
    <w:p w14:paraId="5703AAAC" w14:textId="77777777" w:rsidR="007311EC" w:rsidRDefault="007311EC" w:rsidP="001313AA">
      <w:pPr>
        <w:spacing w:line="276" w:lineRule="auto"/>
      </w:pPr>
    </w:p>
    <w:p w14:paraId="73DF90EE" w14:textId="45151617" w:rsidR="008A5B67" w:rsidRDefault="008A5B67" w:rsidP="001313AA">
      <w:pPr>
        <w:spacing w:line="276" w:lineRule="auto"/>
      </w:pPr>
    </w:p>
    <w:p w14:paraId="54FD5AC1" w14:textId="168F7542" w:rsidR="00A07A9A" w:rsidRDefault="00A07A9A" w:rsidP="001313AA">
      <w:pPr>
        <w:spacing w:line="276" w:lineRule="auto"/>
      </w:pPr>
    </w:p>
    <w:p w14:paraId="189221F9" w14:textId="392DFB64" w:rsidR="00A07A9A" w:rsidRDefault="00A07A9A" w:rsidP="001313AA">
      <w:pPr>
        <w:spacing w:line="276" w:lineRule="auto"/>
      </w:pPr>
    </w:p>
    <w:p w14:paraId="1F0FA498" w14:textId="77777777" w:rsidR="00046863" w:rsidRDefault="00046863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DFE64" w14:textId="3D6321AC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1-4-х классов МБОУ СОШ № 25 имени </w:t>
      </w:r>
      <w:proofErr w:type="spellStart"/>
      <w:r w:rsidRPr="00A07A9A">
        <w:rPr>
          <w:rFonts w:ascii="Times New Roman" w:hAnsi="Times New Roman" w:cs="Times New Roman"/>
          <w:b/>
          <w:sz w:val="28"/>
          <w:szCs w:val="28"/>
        </w:rPr>
        <w:t>П.К.Каледина</w:t>
      </w:r>
      <w:proofErr w:type="spellEnd"/>
    </w:p>
    <w:p w14:paraId="23552C21" w14:textId="47EB9CE1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>на 202</w:t>
      </w:r>
      <w:r w:rsidR="007311EC">
        <w:rPr>
          <w:rFonts w:ascii="Times New Roman" w:hAnsi="Times New Roman" w:cs="Times New Roman"/>
          <w:b/>
          <w:sz w:val="28"/>
          <w:szCs w:val="28"/>
        </w:rPr>
        <w:t>5</w:t>
      </w:r>
      <w:r w:rsidRPr="00A07A9A">
        <w:rPr>
          <w:rFonts w:ascii="Times New Roman" w:hAnsi="Times New Roman" w:cs="Times New Roman"/>
          <w:b/>
          <w:sz w:val="28"/>
          <w:szCs w:val="28"/>
        </w:rPr>
        <w:t>-202</w:t>
      </w:r>
      <w:r w:rsidR="007311EC">
        <w:rPr>
          <w:rFonts w:ascii="Times New Roman" w:hAnsi="Times New Roman" w:cs="Times New Roman"/>
          <w:b/>
          <w:sz w:val="28"/>
          <w:szCs w:val="28"/>
        </w:rPr>
        <w:t>6</w:t>
      </w:r>
      <w:r w:rsidRPr="00A07A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c"/>
        <w:tblW w:w="14884" w:type="dxa"/>
        <w:tblInd w:w="250" w:type="dxa"/>
        <w:tblLook w:val="04A0" w:firstRow="1" w:lastRow="0" w:firstColumn="1" w:lastColumn="0" w:noHBand="0" w:noVBand="1"/>
      </w:tblPr>
      <w:tblGrid>
        <w:gridCol w:w="3139"/>
        <w:gridCol w:w="3607"/>
        <w:gridCol w:w="850"/>
        <w:gridCol w:w="3177"/>
        <w:gridCol w:w="851"/>
        <w:gridCol w:w="3260"/>
      </w:tblGrid>
      <w:tr w:rsidR="00D96B0B" w:rsidRPr="00A07A9A" w14:paraId="5052422F" w14:textId="6AD785D5" w:rsidTr="00D96B0B">
        <w:tc>
          <w:tcPr>
            <w:tcW w:w="3139" w:type="dxa"/>
          </w:tcPr>
          <w:p w14:paraId="158AB3C0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Направление развития личности</w:t>
            </w:r>
          </w:p>
        </w:tc>
        <w:tc>
          <w:tcPr>
            <w:tcW w:w="3607" w:type="dxa"/>
          </w:tcPr>
          <w:p w14:paraId="051E845A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Название курса</w:t>
            </w:r>
          </w:p>
        </w:tc>
        <w:tc>
          <w:tcPr>
            <w:tcW w:w="850" w:type="dxa"/>
          </w:tcPr>
          <w:p w14:paraId="612647E2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2-а</w:t>
            </w:r>
          </w:p>
        </w:tc>
        <w:tc>
          <w:tcPr>
            <w:tcW w:w="3177" w:type="dxa"/>
          </w:tcPr>
          <w:p w14:paraId="36AB4BDF" w14:textId="265F4724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4A09959" w14:textId="6ECC8230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2-б</w:t>
            </w:r>
          </w:p>
        </w:tc>
        <w:tc>
          <w:tcPr>
            <w:tcW w:w="3260" w:type="dxa"/>
          </w:tcPr>
          <w:p w14:paraId="69362AF9" w14:textId="77777777" w:rsidR="00D96B0B" w:rsidRPr="00A07A9A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11EC" w:rsidRPr="00A07A9A" w14:paraId="2ED84755" w14:textId="25760BEF" w:rsidTr="005A20C8">
        <w:tc>
          <w:tcPr>
            <w:tcW w:w="3139" w:type="dxa"/>
          </w:tcPr>
          <w:p w14:paraId="797C8D63" w14:textId="77777777" w:rsidR="007311EC" w:rsidRPr="00A07A9A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607" w:type="dxa"/>
            <w:vAlign w:val="center"/>
          </w:tcPr>
          <w:p w14:paraId="3A490C52" w14:textId="42B09849" w:rsidR="007311EC" w:rsidRPr="00A07A9A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Краеведческий всеобуч»</w:t>
            </w:r>
          </w:p>
        </w:tc>
        <w:tc>
          <w:tcPr>
            <w:tcW w:w="850" w:type="dxa"/>
            <w:vAlign w:val="center"/>
          </w:tcPr>
          <w:p w14:paraId="02D7A1A1" w14:textId="77777777" w:rsidR="007311EC" w:rsidRPr="005F62E2" w:rsidRDefault="007311EC" w:rsidP="007311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3177" w:type="dxa"/>
            <w:vAlign w:val="center"/>
          </w:tcPr>
          <w:p w14:paraId="5441CCAD" w14:textId="35644DDB" w:rsidR="007311EC" w:rsidRPr="00D96B0B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256055FC" w14:textId="47D512DF" w:rsidR="007311EC" w:rsidRPr="005F62E2" w:rsidRDefault="007311EC" w:rsidP="007311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3CB49E80" w14:textId="62F1C405" w:rsidR="007311EC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Дутова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5A20C8" w:rsidRPr="00A07A9A" w14:paraId="41A27D0D" w14:textId="153CEE55" w:rsidTr="005A20C8">
        <w:tc>
          <w:tcPr>
            <w:tcW w:w="3139" w:type="dxa"/>
            <w:vMerge w:val="restart"/>
          </w:tcPr>
          <w:p w14:paraId="11CB9D63" w14:textId="77777777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607" w:type="dxa"/>
            <w:vAlign w:val="center"/>
          </w:tcPr>
          <w:p w14:paraId="4B619D28" w14:textId="77777777" w:rsidR="005A20C8" w:rsidRPr="00A07A9A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850" w:type="dxa"/>
            <w:vAlign w:val="center"/>
          </w:tcPr>
          <w:p w14:paraId="60412CCD" w14:textId="7777777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7" w:type="dxa"/>
            <w:vAlign w:val="center"/>
          </w:tcPr>
          <w:p w14:paraId="1C39970F" w14:textId="640BA632" w:rsidR="005A20C8" w:rsidRPr="00D96B0B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3F60A1B8" w14:textId="70C6F889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D8FE2E8" w14:textId="3DA096F2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1D7">
              <w:rPr>
                <w:sz w:val="24"/>
                <w:szCs w:val="24"/>
              </w:rPr>
              <w:t>Дутова</w:t>
            </w:r>
            <w:proofErr w:type="spellEnd"/>
            <w:r w:rsidRPr="007F41D7">
              <w:rPr>
                <w:sz w:val="24"/>
                <w:szCs w:val="24"/>
              </w:rPr>
              <w:t xml:space="preserve"> Е.А.</w:t>
            </w:r>
          </w:p>
        </w:tc>
      </w:tr>
      <w:tr w:rsidR="005A20C8" w:rsidRPr="00A07A9A" w14:paraId="546BA636" w14:textId="77777777" w:rsidTr="005A20C8">
        <w:tc>
          <w:tcPr>
            <w:tcW w:w="3139" w:type="dxa"/>
            <w:vMerge/>
          </w:tcPr>
          <w:p w14:paraId="6320DCCA" w14:textId="77777777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7EC31735" w14:textId="3B4A9771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11EC">
              <w:rPr>
                <w:sz w:val="24"/>
                <w:szCs w:val="24"/>
              </w:rPr>
              <w:t>«</w:t>
            </w:r>
            <w:proofErr w:type="spellStart"/>
            <w:r w:rsidRPr="007311EC">
              <w:rPr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м</w:t>
            </w:r>
            <w:r w:rsidRPr="007311EC">
              <w:rPr>
                <w:sz w:val="24"/>
                <w:szCs w:val="24"/>
              </w:rPr>
              <w:t>ьеведение</w:t>
            </w:r>
            <w:proofErr w:type="spellEnd"/>
            <w:r w:rsidRPr="007311EC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14:paraId="1D5E46B0" w14:textId="725A42A1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11EC">
              <w:rPr>
                <w:sz w:val="24"/>
                <w:szCs w:val="24"/>
              </w:rPr>
              <w:t>0,25</w:t>
            </w:r>
          </w:p>
        </w:tc>
        <w:tc>
          <w:tcPr>
            <w:tcW w:w="3177" w:type="dxa"/>
            <w:vAlign w:val="center"/>
          </w:tcPr>
          <w:p w14:paraId="44CAA049" w14:textId="6B791CA0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2C73DBE6" w14:textId="360D678F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11EC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73C7D60D" w14:textId="54CB9F93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1D7">
              <w:rPr>
                <w:sz w:val="24"/>
                <w:szCs w:val="24"/>
              </w:rPr>
              <w:t>Дутова</w:t>
            </w:r>
            <w:proofErr w:type="spellEnd"/>
            <w:r w:rsidRPr="007F41D7">
              <w:rPr>
                <w:sz w:val="24"/>
                <w:szCs w:val="24"/>
              </w:rPr>
              <w:t xml:space="preserve"> Е.А.</w:t>
            </w:r>
          </w:p>
        </w:tc>
      </w:tr>
      <w:tr w:rsidR="005A20C8" w:rsidRPr="00A07A9A" w14:paraId="54C3AB00" w14:textId="77777777" w:rsidTr="005A20C8">
        <w:tc>
          <w:tcPr>
            <w:tcW w:w="3139" w:type="dxa"/>
          </w:tcPr>
          <w:p w14:paraId="4C14580D" w14:textId="319F8A46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Художественно-творческая </w:t>
            </w:r>
          </w:p>
        </w:tc>
        <w:tc>
          <w:tcPr>
            <w:tcW w:w="3607" w:type="dxa"/>
            <w:vAlign w:val="center"/>
          </w:tcPr>
          <w:p w14:paraId="4382D007" w14:textId="26138E64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театра»</w:t>
            </w:r>
          </w:p>
        </w:tc>
        <w:tc>
          <w:tcPr>
            <w:tcW w:w="850" w:type="dxa"/>
            <w:vAlign w:val="center"/>
          </w:tcPr>
          <w:p w14:paraId="0C736633" w14:textId="77777777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dxa"/>
            <w:vAlign w:val="center"/>
          </w:tcPr>
          <w:p w14:paraId="42247B35" w14:textId="77777777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978170" w14:textId="328B2EC3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2B4D6FB8" w14:textId="22B5A631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1D7">
              <w:rPr>
                <w:sz w:val="24"/>
                <w:szCs w:val="24"/>
              </w:rPr>
              <w:t>Дутова</w:t>
            </w:r>
            <w:proofErr w:type="spellEnd"/>
            <w:r w:rsidRPr="007F41D7">
              <w:rPr>
                <w:sz w:val="24"/>
                <w:szCs w:val="24"/>
              </w:rPr>
              <w:t xml:space="preserve"> Е.А.</w:t>
            </w:r>
          </w:p>
        </w:tc>
      </w:tr>
      <w:tr w:rsidR="005A20C8" w:rsidRPr="00A07A9A" w14:paraId="4F4F7CC7" w14:textId="417F6F72" w:rsidTr="005A20C8">
        <w:tc>
          <w:tcPr>
            <w:tcW w:w="3139" w:type="dxa"/>
          </w:tcPr>
          <w:p w14:paraId="570B2AE1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607" w:type="dxa"/>
            <w:vAlign w:val="center"/>
          </w:tcPr>
          <w:p w14:paraId="6278D3BA" w14:textId="77777777" w:rsidR="005A20C8" w:rsidRPr="00A07A9A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«Мир профессий»</w:t>
            </w:r>
          </w:p>
        </w:tc>
        <w:tc>
          <w:tcPr>
            <w:tcW w:w="850" w:type="dxa"/>
            <w:vAlign w:val="center"/>
          </w:tcPr>
          <w:p w14:paraId="01699DE7" w14:textId="7B0DA4BB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77" w:type="dxa"/>
            <w:vAlign w:val="center"/>
          </w:tcPr>
          <w:p w14:paraId="7F6C0F12" w14:textId="2DF3ABA0" w:rsidR="005A20C8" w:rsidRPr="00D96B0B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4BDB456A" w14:textId="208DCD6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50E3403B" w14:textId="2DB56CD6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41D7">
              <w:rPr>
                <w:sz w:val="24"/>
                <w:szCs w:val="24"/>
              </w:rPr>
              <w:t>Дутова</w:t>
            </w:r>
            <w:proofErr w:type="spellEnd"/>
            <w:r w:rsidRPr="007F41D7">
              <w:rPr>
                <w:sz w:val="24"/>
                <w:szCs w:val="24"/>
              </w:rPr>
              <w:t xml:space="preserve"> Е.А.</w:t>
            </w:r>
          </w:p>
        </w:tc>
      </w:tr>
      <w:tr w:rsidR="005A20C8" w:rsidRPr="00A07A9A" w14:paraId="49478E79" w14:textId="3923ECC7" w:rsidTr="005A20C8">
        <w:tc>
          <w:tcPr>
            <w:tcW w:w="3139" w:type="dxa"/>
            <w:vMerge w:val="restart"/>
          </w:tcPr>
          <w:p w14:paraId="3772C013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607" w:type="dxa"/>
            <w:vAlign w:val="center"/>
          </w:tcPr>
          <w:p w14:paraId="483F7451" w14:textId="77777777" w:rsidR="005A20C8" w:rsidRPr="00A07A9A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850" w:type="dxa"/>
            <w:vAlign w:val="center"/>
          </w:tcPr>
          <w:p w14:paraId="10EB7D93" w14:textId="7777777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3177" w:type="dxa"/>
            <w:vAlign w:val="center"/>
          </w:tcPr>
          <w:p w14:paraId="45457D99" w14:textId="780BDC55" w:rsidR="005A20C8" w:rsidRPr="00D96B0B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353D1891" w14:textId="6F8B122F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3260" w:type="dxa"/>
            <w:vAlign w:val="center"/>
          </w:tcPr>
          <w:p w14:paraId="323F63DD" w14:textId="241D08B6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F41D7">
              <w:rPr>
                <w:sz w:val="24"/>
                <w:szCs w:val="24"/>
              </w:rPr>
              <w:t>Дутова</w:t>
            </w:r>
            <w:proofErr w:type="spellEnd"/>
            <w:r w:rsidRPr="007F41D7">
              <w:rPr>
                <w:sz w:val="24"/>
                <w:szCs w:val="24"/>
              </w:rPr>
              <w:t xml:space="preserve"> Е.А.</w:t>
            </w:r>
          </w:p>
        </w:tc>
      </w:tr>
      <w:tr w:rsidR="005A20C8" w:rsidRPr="00A07A9A" w14:paraId="00D15126" w14:textId="77777777" w:rsidTr="005A20C8">
        <w:tc>
          <w:tcPr>
            <w:tcW w:w="3139" w:type="dxa"/>
            <w:vMerge/>
          </w:tcPr>
          <w:p w14:paraId="5DE3571E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7591F3BC" w14:textId="54B61829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«Отряд ЮИД»</w:t>
            </w:r>
          </w:p>
        </w:tc>
        <w:tc>
          <w:tcPr>
            <w:tcW w:w="850" w:type="dxa"/>
            <w:vAlign w:val="center"/>
          </w:tcPr>
          <w:p w14:paraId="7B406B54" w14:textId="323E09FA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3177" w:type="dxa"/>
            <w:vAlign w:val="center"/>
          </w:tcPr>
          <w:p w14:paraId="7162756A" w14:textId="204C0596" w:rsidR="005A20C8" w:rsidRPr="00DD5F43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693F661B" w14:textId="77777777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03D0ABA" w14:textId="1EA955F9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A20C8" w:rsidRPr="00A07A9A" w14:paraId="6005DA97" w14:textId="3CDF6ED1" w:rsidTr="005A20C8">
        <w:tc>
          <w:tcPr>
            <w:tcW w:w="3139" w:type="dxa"/>
          </w:tcPr>
          <w:p w14:paraId="19ACBDE1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«Учение с увлечением!»</w:t>
            </w:r>
          </w:p>
        </w:tc>
        <w:tc>
          <w:tcPr>
            <w:tcW w:w="3607" w:type="dxa"/>
            <w:vAlign w:val="center"/>
          </w:tcPr>
          <w:p w14:paraId="12FD205B" w14:textId="1305F5DA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0" w:type="dxa"/>
            <w:vAlign w:val="center"/>
          </w:tcPr>
          <w:p w14:paraId="40895986" w14:textId="694E1F6C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77" w:type="dxa"/>
            <w:vAlign w:val="center"/>
          </w:tcPr>
          <w:p w14:paraId="75945E59" w14:textId="68093925" w:rsidR="005A20C8" w:rsidRPr="00D96B0B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D5F43">
              <w:rPr>
                <w:sz w:val="24"/>
                <w:szCs w:val="24"/>
              </w:rPr>
              <w:t>Пигарева</w:t>
            </w:r>
            <w:proofErr w:type="spellEnd"/>
            <w:r w:rsidRPr="00DD5F43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851" w:type="dxa"/>
            <w:vAlign w:val="center"/>
          </w:tcPr>
          <w:p w14:paraId="703C3A60" w14:textId="751866D2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62AB0AD6" w14:textId="2ECA36E9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F41D7">
              <w:rPr>
                <w:sz w:val="24"/>
                <w:szCs w:val="24"/>
              </w:rPr>
              <w:t>Дутова</w:t>
            </w:r>
            <w:proofErr w:type="spellEnd"/>
            <w:r w:rsidRPr="007F41D7">
              <w:rPr>
                <w:sz w:val="24"/>
                <w:szCs w:val="24"/>
              </w:rPr>
              <w:t xml:space="preserve"> Е.А.</w:t>
            </w:r>
          </w:p>
        </w:tc>
      </w:tr>
      <w:tr w:rsidR="00D96B0B" w:rsidRPr="00A07A9A" w14:paraId="5DA945B3" w14:textId="093A2663" w:rsidTr="00D96B0B">
        <w:trPr>
          <w:trHeight w:val="415"/>
        </w:trPr>
        <w:tc>
          <w:tcPr>
            <w:tcW w:w="6746" w:type="dxa"/>
            <w:gridSpan w:val="2"/>
          </w:tcPr>
          <w:p w14:paraId="3780ABF3" w14:textId="77777777" w:rsidR="00D96B0B" w:rsidRPr="00A07A9A" w:rsidRDefault="00D96B0B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6DA40A15" w14:textId="0038CFD6" w:rsidR="00D96B0B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177" w:type="dxa"/>
          </w:tcPr>
          <w:p w14:paraId="59AF83A4" w14:textId="77777777" w:rsidR="00D96B0B" w:rsidRPr="005F62E2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23BA0B" w14:textId="2CEA69CF" w:rsidR="00D96B0B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260" w:type="dxa"/>
          </w:tcPr>
          <w:p w14:paraId="16DF4CCE" w14:textId="77777777" w:rsidR="00D96B0B" w:rsidRPr="005F62E2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6B0B" w:rsidRPr="00A07A9A" w14:paraId="5797FA40" w14:textId="0F922E17" w:rsidTr="00D96B0B">
        <w:trPr>
          <w:trHeight w:val="415"/>
        </w:trPr>
        <w:tc>
          <w:tcPr>
            <w:tcW w:w="6746" w:type="dxa"/>
            <w:gridSpan w:val="2"/>
          </w:tcPr>
          <w:p w14:paraId="41E3D1B9" w14:textId="77777777" w:rsidR="00D96B0B" w:rsidRPr="00A07A9A" w:rsidRDefault="00D96B0B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учебный год:</w:t>
            </w:r>
          </w:p>
        </w:tc>
        <w:tc>
          <w:tcPr>
            <w:tcW w:w="850" w:type="dxa"/>
            <w:vAlign w:val="center"/>
          </w:tcPr>
          <w:p w14:paraId="5BEE66AB" w14:textId="7E2ABECD" w:rsidR="00D96B0B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177" w:type="dxa"/>
          </w:tcPr>
          <w:p w14:paraId="444B0D4E" w14:textId="77777777" w:rsidR="00D96B0B" w:rsidRPr="00FD06E4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E593B9" w14:textId="704F936B" w:rsidR="00D96B0B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260" w:type="dxa"/>
          </w:tcPr>
          <w:p w14:paraId="75FEE51F" w14:textId="77777777" w:rsidR="00D96B0B" w:rsidRPr="00FD06E4" w:rsidRDefault="00D96B0B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11EC11" w14:textId="2E9A1F9E" w:rsidR="00A07A9A" w:rsidRDefault="00A07A9A" w:rsidP="001313AA">
      <w:pPr>
        <w:spacing w:line="276" w:lineRule="auto"/>
      </w:pPr>
    </w:p>
    <w:p w14:paraId="69BBC943" w14:textId="6424F983" w:rsidR="00A07A9A" w:rsidRDefault="00A07A9A" w:rsidP="001313AA">
      <w:pPr>
        <w:spacing w:line="276" w:lineRule="auto"/>
      </w:pPr>
    </w:p>
    <w:p w14:paraId="7984FF30" w14:textId="7E3EC427" w:rsidR="00A07A9A" w:rsidRDefault="00A07A9A" w:rsidP="001313AA">
      <w:pPr>
        <w:spacing w:line="276" w:lineRule="auto"/>
      </w:pPr>
    </w:p>
    <w:p w14:paraId="48F805C7" w14:textId="6E0275A3" w:rsidR="00A07A9A" w:rsidRDefault="00A07A9A" w:rsidP="001313AA">
      <w:pPr>
        <w:spacing w:line="276" w:lineRule="auto"/>
      </w:pPr>
    </w:p>
    <w:p w14:paraId="6F67DFF4" w14:textId="7F0789A6" w:rsidR="00A07A9A" w:rsidRDefault="00A07A9A" w:rsidP="001313AA">
      <w:pPr>
        <w:spacing w:line="276" w:lineRule="auto"/>
      </w:pPr>
    </w:p>
    <w:p w14:paraId="5F38A8CD" w14:textId="7783240E" w:rsidR="00A07A9A" w:rsidRDefault="00A07A9A" w:rsidP="001313AA">
      <w:pPr>
        <w:spacing w:line="276" w:lineRule="auto"/>
      </w:pPr>
    </w:p>
    <w:p w14:paraId="7F7C446F" w14:textId="797A3AED" w:rsidR="007311EC" w:rsidRDefault="007311EC" w:rsidP="001313AA">
      <w:pPr>
        <w:spacing w:line="276" w:lineRule="auto"/>
      </w:pPr>
    </w:p>
    <w:p w14:paraId="61339733" w14:textId="77777777" w:rsidR="007311EC" w:rsidRDefault="007311EC" w:rsidP="001313AA">
      <w:pPr>
        <w:spacing w:line="276" w:lineRule="auto"/>
      </w:pPr>
    </w:p>
    <w:p w14:paraId="659A8D01" w14:textId="752039F3" w:rsidR="00A07A9A" w:rsidRDefault="00A07A9A" w:rsidP="001313AA">
      <w:pPr>
        <w:spacing w:line="276" w:lineRule="auto"/>
      </w:pPr>
    </w:p>
    <w:p w14:paraId="5A8DC3DE" w14:textId="77777777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1-4-х классов МБОУ СОШ № 25 имени </w:t>
      </w:r>
      <w:proofErr w:type="spellStart"/>
      <w:r w:rsidRPr="00A07A9A">
        <w:rPr>
          <w:rFonts w:ascii="Times New Roman" w:hAnsi="Times New Roman" w:cs="Times New Roman"/>
          <w:b/>
          <w:sz w:val="28"/>
          <w:szCs w:val="28"/>
        </w:rPr>
        <w:t>П.К.Каледина</w:t>
      </w:r>
      <w:proofErr w:type="spellEnd"/>
    </w:p>
    <w:p w14:paraId="0BA00287" w14:textId="4D660CCF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>на 202</w:t>
      </w:r>
      <w:r w:rsidR="007311EC">
        <w:rPr>
          <w:rFonts w:ascii="Times New Roman" w:hAnsi="Times New Roman" w:cs="Times New Roman"/>
          <w:b/>
          <w:sz w:val="28"/>
          <w:szCs w:val="28"/>
        </w:rPr>
        <w:t>5</w:t>
      </w:r>
      <w:r w:rsidRPr="00A07A9A">
        <w:rPr>
          <w:rFonts w:ascii="Times New Roman" w:hAnsi="Times New Roman" w:cs="Times New Roman"/>
          <w:b/>
          <w:sz w:val="28"/>
          <w:szCs w:val="28"/>
        </w:rPr>
        <w:t>-202</w:t>
      </w:r>
      <w:r w:rsidR="007311EC">
        <w:rPr>
          <w:rFonts w:ascii="Times New Roman" w:hAnsi="Times New Roman" w:cs="Times New Roman"/>
          <w:b/>
          <w:sz w:val="28"/>
          <w:szCs w:val="28"/>
        </w:rPr>
        <w:t>6</w:t>
      </w:r>
      <w:r w:rsidRPr="00A07A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c"/>
        <w:tblW w:w="15026" w:type="dxa"/>
        <w:tblInd w:w="250" w:type="dxa"/>
        <w:tblLook w:val="04A0" w:firstRow="1" w:lastRow="0" w:firstColumn="1" w:lastColumn="0" w:noHBand="0" w:noVBand="1"/>
      </w:tblPr>
      <w:tblGrid>
        <w:gridCol w:w="3139"/>
        <w:gridCol w:w="3607"/>
        <w:gridCol w:w="1050"/>
        <w:gridCol w:w="3035"/>
        <w:gridCol w:w="993"/>
        <w:gridCol w:w="3202"/>
      </w:tblGrid>
      <w:tr w:rsidR="007311EC" w:rsidRPr="00A07A9A" w14:paraId="2AAEC9C8" w14:textId="01E1CB0C" w:rsidTr="007311EC">
        <w:tc>
          <w:tcPr>
            <w:tcW w:w="3139" w:type="dxa"/>
          </w:tcPr>
          <w:p w14:paraId="148DB795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Направление развития личности</w:t>
            </w:r>
          </w:p>
        </w:tc>
        <w:tc>
          <w:tcPr>
            <w:tcW w:w="3607" w:type="dxa"/>
          </w:tcPr>
          <w:p w14:paraId="1BC88DFF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Название курса</w:t>
            </w:r>
          </w:p>
        </w:tc>
        <w:tc>
          <w:tcPr>
            <w:tcW w:w="1050" w:type="dxa"/>
          </w:tcPr>
          <w:p w14:paraId="613ED62B" w14:textId="77777777" w:rsidR="007311EC" w:rsidRPr="00B743AF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43AF">
              <w:rPr>
                <w:b/>
                <w:sz w:val="24"/>
                <w:szCs w:val="24"/>
              </w:rPr>
              <w:t>3-а</w:t>
            </w:r>
          </w:p>
        </w:tc>
        <w:tc>
          <w:tcPr>
            <w:tcW w:w="3035" w:type="dxa"/>
          </w:tcPr>
          <w:p w14:paraId="1B26D55B" w14:textId="77777777" w:rsidR="007311EC" w:rsidRPr="00B743AF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B2110" w14:textId="0F646FEF" w:rsidR="007311EC" w:rsidRPr="00B743AF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43AF">
              <w:rPr>
                <w:b/>
                <w:sz w:val="24"/>
                <w:szCs w:val="24"/>
              </w:rPr>
              <w:t>3-б</w:t>
            </w:r>
          </w:p>
        </w:tc>
        <w:tc>
          <w:tcPr>
            <w:tcW w:w="3202" w:type="dxa"/>
          </w:tcPr>
          <w:p w14:paraId="18BD079C" w14:textId="77777777" w:rsidR="007311EC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11EC" w:rsidRPr="00A07A9A" w14:paraId="02356722" w14:textId="391EE1A8" w:rsidTr="007311EC">
        <w:tc>
          <w:tcPr>
            <w:tcW w:w="3139" w:type="dxa"/>
          </w:tcPr>
          <w:p w14:paraId="0E7FBDB9" w14:textId="77777777" w:rsidR="007311EC" w:rsidRPr="00A07A9A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607" w:type="dxa"/>
            <w:vAlign w:val="center"/>
          </w:tcPr>
          <w:p w14:paraId="559E2CCC" w14:textId="77777777" w:rsidR="007311EC" w:rsidRPr="00A07A9A" w:rsidRDefault="007311EC" w:rsidP="007311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«Азбука здоровья»</w:t>
            </w:r>
          </w:p>
        </w:tc>
        <w:tc>
          <w:tcPr>
            <w:tcW w:w="1050" w:type="dxa"/>
            <w:vAlign w:val="center"/>
          </w:tcPr>
          <w:p w14:paraId="657654C1" w14:textId="77777777" w:rsidR="007311EC" w:rsidRPr="005F62E2" w:rsidRDefault="007311EC" w:rsidP="007311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3035" w:type="dxa"/>
            <w:vAlign w:val="center"/>
          </w:tcPr>
          <w:p w14:paraId="4493B02C" w14:textId="61E89BEA" w:rsidR="007311EC" w:rsidRPr="005F62E2" w:rsidRDefault="005A20C8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079E51AC" w14:textId="3BD3BA02" w:rsidR="007311EC" w:rsidRPr="005F62E2" w:rsidRDefault="007311EC" w:rsidP="007311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3202" w:type="dxa"/>
            <w:vAlign w:val="center"/>
          </w:tcPr>
          <w:p w14:paraId="049EB349" w14:textId="6DDE4F58" w:rsidR="007311EC" w:rsidRPr="005F62E2" w:rsidRDefault="007311EC" w:rsidP="007311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227B4">
              <w:rPr>
                <w:sz w:val="24"/>
                <w:szCs w:val="24"/>
              </w:rPr>
              <w:t>Пигарева</w:t>
            </w:r>
            <w:proofErr w:type="spellEnd"/>
            <w:r w:rsidRPr="00B227B4">
              <w:rPr>
                <w:sz w:val="24"/>
                <w:szCs w:val="24"/>
              </w:rPr>
              <w:t xml:space="preserve"> П.Д.</w:t>
            </w:r>
          </w:p>
        </w:tc>
      </w:tr>
      <w:tr w:rsidR="005A20C8" w:rsidRPr="00A07A9A" w14:paraId="40DFE4D5" w14:textId="509905A1" w:rsidTr="005A20C8">
        <w:tc>
          <w:tcPr>
            <w:tcW w:w="3139" w:type="dxa"/>
          </w:tcPr>
          <w:p w14:paraId="54FDCB9B" w14:textId="77777777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607" w:type="dxa"/>
            <w:vAlign w:val="center"/>
          </w:tcPr>
          <w:p w14:paraId="2778EA87" w14:textId="14FC01D5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«К</w:t>
            </w:r>
            <w:r>
              <w:rPr>
                <w:sz w:val="24"/>
                <w:szCs w:val="24"/>
              </w:rPr>
              <w:t>раеведческий всеобуч</w:t>
            </w:r>
            <w:r w:rsidRPr="00A07A9A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  <w:vAlign w:val="center"/>
          </w:tcPr>
          <w:p w14:paraId="09BCE1FF" w14:textId="22DEF616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5F62E2">
              <w:rPr>
                <w:sz w:val="24"/>
                <w:szCs w:val="24"/>
              </w:rPr>
              <w:t>5</w:t>
            </w:r>
          </w:p>
        </w:tc>
        <w:tc>
          <w:tcPr>
            <w:tcW w:w="3035" w:type="dxa"/>
            <w:vAlign w:val="center"/>
          </w:tcPr>
          <w:p w14:paraId="1874FA9F" w14:textId="60E64F11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5F3A"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2E36B726" w14:textId="5E937C30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5F62E2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vAlign w:val="center"/>
          </w:tcPr>
          <w:p w14:paraId="77FC5372" w14:textId="2B8A6140" w:rsidR="005A20C8" w:rsidRPr="005F62E2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227B4">
              <w:rPr>
                <w:sz w:val="24"/>
                <w:szCs w:val="24"/>
              </w:rPr>
              <w:t>Пигарева</w:t>
            </w:r>
            <w:proofErr w:type="spellEnd"/>
            <w:r w:rsidRPr="00B227B4">
              <w:rPr>
                <w:sz w:val="24"/>
                <w:szCs w:val="24"/>
              </w:rPr>
              <w:t xml:space="preserve"> П.Д.</w:t>
            </w:r>
          </w:p>
        </w:tc>
      </w:tr>
      <w:tr w:rsidR="005A20C8" w:rsidRPr="00A07A9A" w14:paraId="1AE372FD" w14:textId="65D9C614" w:rsidTr="005A20C8">
        <w:tc>
          <w:tcPr>
            <w:tcW w:w="3139" w:type="dxa"/>
            <w:vMerge w:val="restart"/>
          </w:tcPr>
          <w:p w14:paraId="3E3C9B63" w14:textId="77777777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607" w:type="dxa"/>
            <w:vAlign w:val="center"/>
          </w:tcPr>
          <w:p w14:paraId="3622028D" w14:textId="77777777" w:rsidR="005A20C8" w:rsidRPr="00A07A9A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1050" w:type="dxa"/>
            <w:vAlign w:val="center"/>
          </w:tcPr>
          <w:p w14:paraId="13F1330A" w14:textId="7777777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35" w:type="dxa"/>
            <w:vAlign w:val="center"/>
          </w:tcPr>
          <w:p w14:paraId="0562C770" w14:textId="7E7422E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F3A"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273FD216" w14:textId="4EBEB641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2" w:type="dxa"/>
            <w:vAlign w:val="center"/>
          </w:tcPr>
          <w:p w14:paraId="19CDA20B" w14:textId="7CF33489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227B4">
              <w:rPr>
                <w:sz w:val="24"/>
                <w:szCs w:val="24"/>
              </w:rPr>
              <w:t>Пигарева</w:t>
            </w:r>
            <w:proofErr w:type="spellEnd"/>
            <w:r w:rsidRPr="00B227B4">
              <w:rPr>
                <w:sz w:val="24"/>
                <w:szCs w:val="24"/>
              </w:rPr>
              <w:t xml:space="preserve"> П.Д.</w:t>
            </w:r>
          </w:p>
        </w:tc>
      </w:tr>
      <w:tr w:rsidR="005A20C8" w:rsidRPr="00A07A9A" w14:paraId="34565DCC" w14:textId="77777777" w:rsidTr="005A20C8">
        <w:tc>
          <w:tcPr>
            <w:tcW w:w="3139" w:type="dxa"/>
            <w:vMerge/>
          </w:tcPr>
          <w:p w14:paraId="40F9D2B9" w14:textId="77777777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4B15D627" w14:textId="27FA1A2E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11EC">
              <w:rPr>
                <w:sz w:val="24"/>
                <w:szCs w:val="24"/>
              </w:rPr>
              <w:t>«</w:t>
            </w:r>
            <w:proofErr w:type="spellStart"/>
            <w:r w:rsidRPr="007311EC">
              <w:rPr>
                <w:sz w:val="24"/>
                <w:szCs w:val="24"/>
              </w:rPr>
              <w:t>Семьеведение</w:t>
            </w:r>
            <w:proofErr w:type="spellEnd"/>
            <w:r w:rsidRPr="007311EC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  <w:vAlign w:val="center"/>
          </w:tcPr>
          <w:p w14:paraId="1FC572EE" w14:textId="16C498C1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11EC">
              <w:rPr>
                <w:sz w:val="24"/>
                <w:szCs w:val="24"/>
              </w:rPr>
              <w:t>0,25</w:t>
            </w:r>
          </w:p>
        </w:tc>
        <w:tc>
          <w:tcPr>
            <w:tcW w:w="3035" w:type="dxa"/>
            <w:vAlign w:val="center"/>
          </w:tcPr>
          <w:p w14:paraId="74D6E95A" w14:textId="486BEF0E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5F3A"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73C31A2D" w14:textId="6B260D32" w:rsidR="005A20C8" w:rsidRPr="007311EC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11EC">
              <w:rPr>
                <w:sz w:val="24"/>
                <w:szCs w:val="24"/>
              </w:rPr>
              <w:t>0,25</w:t>
            </w:r>
          </w:p>
        </w:tc>
        <w:tc>
          <w:tcPr>
            <w:tcW w:w="3202" w:type="dxa"/>
            <w:vAlign w:val="center"/>
          </w:tcPr>
          <w:p w14:paraId="1ED0338D" w14:textId="77777777" w:rsidR="005A20C8" w:rsidRPr="00B227B4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A20C8" w:rsidRPr="00A07A9A" w14:paraId="2FA0C307" w14:textId="69A351EF" w:rsidTr="005A20C8">
        <w:tc>
          <w:tcPr>
            <w:tcW w:w="3139" w:type="dxa"/>
          </w:tcPr>
          <w:p w14:paraId="6E2B4E81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607" w:type="dxa"/>
            <w:vAlign w:val="center"/>
          </w:tcPr>
          <w:p w14:paraId="0E6FA500" w14:textId="77777777" w:rsidR="005A20C8" w:rsidRPr="00A07A9A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«Мир профессий»</w:t>
            </w:r>
          </w:p>
        </w:tc>
        <w:tc>
          <w:tcPr>
            <w:tcW w:w="1050" w:type="dxa"/>
            <w:vAlign w:val="center"/>
          </w:tcPr>
          <w:p w14:paraId="545F26FD" w14:textId="0DB2E9C5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35" w:type="dxa"/>
            <w:vAlign w:val="center"/>
          </w:tcPr>
          <w:p w14:paraId="7E9D25A4" w14:textId="6FBEBEBB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F3A"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6167A65A" w14:textId="23BEDF05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2" w:type="dxa"/>
            <w:vAlign w:val="center"/>
          </w:tcPr>
          <w:p w14:paraId="4F6B5635" w14:textId="64D3406D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227B4">
              <w:rPr>
                <w:sz w:val="24"/>
                <w:szCs w:val="24"/>
              </w:rPr>
              <w:t>Пигарева</w:t>
            </w:r>
            <w:proofErr w:type="spellEnd"/>
            <w:r w:rsidRPr="00B227B4">
              <w:rPr>
                <w:sz w:val="24"/>
                <w:szCs w:val="24"/>
              </w:rPr>
              <w:t xml:space="preserve"> П.Д.</w:t>
            </w:r>
          </w:p>
        </w:tc>
      </w:tr>
      <w:tr w:rsidR="005A20C8" w:rsidRPr="00A07A9A" w14:paraId="1CEEF776" w14:textId="2E336014" w:rsidTr="005A20C8">
        <w:tc>
          <w:tcPr>
            <w:tcW w:w="3139" w:type="dxa"/>
          </w:tcPr>
          <w:p w14:paraId="4566AE79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607" w:type="dxa"/>
            <w:vAlign w:val="center"/>
          </w:tcPr>
          <w:p w14:paraId="0F402403" w14:textId="77777777" w:rsidR="005A20C8" w:rsidRPr="00A07A9A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050" w:type="dxa"/>
            <w:vAlign w:val="center"/>
          </w:tcPr>
          <w:p w14:paraId="3B83C814" w14:textId="7777777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6546">
              <w:rPr>
                <w:sz w:val="24"/>
                <w:szCs w:val="24"/>
              </w:rPr>
              <w:t>0,25</w:t>
            </w:r>
          </w:p>
        </w:tc>
        <w:tc>
          <w:tcPr>
            <w:tcW w:w="3035" w:type="dxa"/>
            <w:vAlign w:val="center"/>
          </w:tcPr>
          <w:p w14:paraId="12A711CE" w14:textId="03A7F330" w:rsidR="005A20C8" w:rsidRPr="00B66546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5F3A"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499F88BF" w14:textId="6DB9F98A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6546">
              <w:rPr>
                <w:sz w:val="24"/>
                <w:szCs w:val="24"/>
              </w:rPr>
              <w:t>0,25</w:t>
            </w:r>
          </w:p>
        </w:tc>
        <w:tc>
          <w:tcPr>
            <w:tcW w:w="3202" w:type="dxa"/>
            <w:vAlign w:val="center"/>
          </w:tcPr>
          <w:p w14:paraId="4B53D197" w14:textId="2CD42A92" w:rsidR="005A20C8" w:rsidRPr="00B66546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227B4">
              <w:rPr>
                <w:sz w:val="24"/>
                <w:szCs w:val="24"/>
              </w:rPr>
              <w:t>Пигарева</w:t>
            </w:r>
            <w:proofErr w:type="spellEnd"/>
            <w:r w:rsidRPr="00B227B4">
              <w:rPr>
                <w:sz w:val="24"/>
                <w:szCs w:val="24"/>
              </w:rPr>
              <w:t xml:space="preserve"> П.Д.</w:t>
            </w:r>
          </w:p>
        </w:tc>
      </w:tr>
      <w:tr w:rsidR="005A20C8" w:rsidRPr="00A07A9A" w14:paraId="5D9B55AC" w14:textId="0EF60A86" w:rsidTr="005A20C8">
        <w:tc>
          <w:tcPr>
            <w:tcW w:w="3139" w:type="dxa"/>
          </w:tcPr>
          <w:p w14:paraId="38189382" w14:textId="77777777" w:rsidR="005A20C8" w:rsidRPr="00A07A9A" w:rsidRDefault="005A20C8" w:rsidP="005A20C8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«Учение с увлечением!»</w:t>
            </w:r>
          </w:p>
        </w:tc>
        <w:tc>
          <w:tcPr>
            <w:tcW w:w="3607" w:type="dxa"/>
            <w:vAlign w:val="center"/>
          </w:tcPr>
          <w:p w14:paraId="21DFAD28" w14:textId="333E96EC" w:rsidR="005A20C8" w:rsidRPr="00A07A9A" w:rsidRDefault="005A20C8" w:rsidP="005A2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050" w:type="dxa"/>
            <w:vAlign w:val="center"/>
          </w:tcPr>
          <w:p w14:paraId="64A98A5C" w14:textId="6C7E7BFC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35" w:type="dxa"/>
            <w:vAlign w:val="center"/>
          </w:tcPr>
          <w:p w14:paraId="75F7FA68" w14:textId="5D29379A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F3A">
              <w:rPr>
                <w:sz w:val="24"/>
                <w:szCs w:val="24"/>
              </w:rPr>
              <w:t>Тихонова А.С.</w:t>
            </w:r>
          </w:p>
        </w:tc>
        <w:tc>
          <w:tcPr>
            <w:tcW w:w="993" w:type="dxa"/>
            <w:vAlign w:val="center"/>
          </w:tcPr>
          <w:p w14:paraId="572DD72B" w14:textId="4B676317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2" w:type="dxa"/>
            <w:vAlign w:val="center"/>
          </w:tcPr>
          <w:p w14:paraId="4E57D8AE" w14:textId="4A862F55" w:rsidR="005A20C8" w:rsidRPr="005F62E2" w:rsidRDefault="005A20C8" w:rsidP="005A20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227B4">
              <w:rPr>
                <w:sz w:val="24"/>
                <w:szCs w:val="24"/>
              </w:rPr>
              <w:t>Пигарева</w:t>
            </w:r>
            <w:proofErr w:type="spellEnd"/>
            <w:r w:rsidRPr="00B227B4">
              <w:rPr>
                <w:sz w:val="24"/>
                <w:szCs w:val="24"/>
              </w:rPr>
              <w:t xml:space="preserve"> П.Д.</w:t>
            </w:r>
          </w:p>
        </w:tc>
      </w:tr>
      <w:tr w:rsidR="007311EC" w:rsidRPr="00A07A9A" w14:paraId="60BE739D" w14:textId="78E50983" w:rsidTr="007311EC">
        <w:trPr>
          <w:trHeight w:val="415"/>
        </w:trPr>
        <w:tc>
          <w:tcPr>
            <w:tcW w:w="6746" w:type="dxa"/>
            <w:gridSpan w:val="2"/>
          </w:tcPr>
          <w:p w14:paraId="3AA9F7D5" w14:textId="77777777" w:rsidR="007311EC" w:rsidRPr="00A07A9A" w:rsidRDefault="007311EC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vAlign w:val="center"/>
          </w:tcPr>
          <w:p w14:paraId="0AC3AE11" w14:textId="243D09BC" w:rsidR="007311EC" w:rsidRPr="005F62E2" w:rsidRDefault="007311EC" w:rsidP="00D96B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035" w:type="dxa"/>
            <w:vAlign w:val="center"/>
          </w:tcPr>
          <w:p w14:paraId="5BFE460A" w14:textId="77777777" w:rsidR="007311EC" w:rsidRPr="005F62E2" w:rsidRDefault="007311EC" w:rsidP="00D96B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F98996" w14:textId="62CC97AC" w:rsidR="007311EC" w:rsidRPr="005F62E2" w:rsidRDefault="007311EC" w:rsidP="00D96B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3202" w:type="dxa"/>
            <w:vAlign w:val="center"/>
          </w:tcPr>
          <w:p w14:paraId="2AA3C56D" w14:textId="77777777" w:rsidR="007311EC" w:rsidRDefault="007311EC" w:rsidP="00D96B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11EC" w:rsidRPr="00A07A9A" w14:paraId="785A4423" w14:textId="0773565C" w:rsidTr="007311EC">
        <w:trPr>
          <w:trHeight w:val="415"/>
        </w:trPr>
        <w:tc>
          <w:tcPr>
            <w:tcW w:w="6746" w:type="dxa"/>
            <w:gridSpan w:val="2"/>
          </w:tcPr>
          <w:p w14:paraId="05662ED9" w14:textId="77777777" w:rsidR="007311EC" w:rsidRPr="00A07A9A" w:rsidRDefault="007311EC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учебный год:</w:t>
            </w:r>
          </w:p>
        </w:tc>
        <w:tc>
          <w:tcPr>
            <w:tcW w:w="1050" w:type="dxa"/>
            <w:vAlign w:val="center"/>
          </w:tcPr>
          <w:p w14:paraId="299DADAE" w14:textId="44332A89" w:rsidR="007311EC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035" w:type="dxa"/>
          </w:tcPr>
          <w:p w14:paraId="3E9C219B" w14:textId="77777777" w:rsidR="007311EC" w:rsidRPr="00FD06E4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1CBB90" w14:textId="65AE6DC6" w:rsidR="007311EC" w:rsidRPr="005F62E2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3202" w:type="dxa"/>
          </w:tcPr>
          <w:p w14:paraId="27D7F8F0" w14:textId="77777777" w:rsidR="007311EC" w:rsidRPr="00FD06E4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5D21E5" w14:textId="77777777" w:rsidR="00D96B0B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94F5E" w14:textId="2A7C1519" w:rsidR="00D96B0B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22371" w14:textId="05568B35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72C1F" w14:textId="4DD4801F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3FD73" w14:textId="075F1CF7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6F0B1" w14:textId="44ACA2A6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86CF" w14:textId="4C887822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58E63" w14:textId="7AE4443A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A643A" w14:textId="6983C1FC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5D43C" w14:textId="77777777" w:rsidR="00352A5A" w:rsidRDefault="00352A5A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0655B" w14:textId="53EA13E0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 xml:space="preserve">План внеурочной деятельности 1-4-х классов МБОУ СОШ № 25 имени </w:t>
      </w:r>
      <w:proofErr w:type="spellStart"/>
      <w:r w:rsidRPr="00A07A9A">
        <w:rPr>
          <w:rFonts w:ascii="Times New Roman" w:hAnsi="Times New Roman" w:cs="Times New Roman"/>
          <w:b/>
          <w:sz w:val="28"/>
          <w:szCs w:val="28"/>
        </w:rPr>
        <w:t>П.К.Каледина</w:t>
      </w:r>
      <w:proofErr w:type="spellEnd"/>
    </w:p>
    <w:p w14:paraId="745D2115" w14:textId="3ADF3C0B" w:rsidR="00D96B0B" w:rsidRPr="00A07A9A" w:rsidRDefault="00D96B0B" w:rsidP="00D96B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9A">
        <w:rPr>
          <w:rFonts w:ascii="Times New Roman" w:hAnsi="Times New Roman" w:cs="Times New Roman"/>
          <w:b/>
          <w:sz w:val="28"/>
          <w:szCs w:val="28"/>
        </w:rPr>
        <w:t>на 202</w:t>
      </w:r>
      <w:r w:rsidR="007311EC">
        <w:rPr>
          <w:rFonts w:ascii="Times New Roman" w:hAnsi="Times New Roman" w:cs="Times New Roman"/>
          <w:b/>
          <w:sz w:val="28"/>
          <w:szCs w:val="28"/>
        </w:rPr>
        <w:t>5</w:t>
      </w:r>
      <w:r w:rsidRPr="00A07A9A">
        <w:rPr>
          <w:rFonts w:ascii="Times New Roman" w:hAnsi="Times New Roman" w:cs="Times New Roman"/>
          <w:b/>
          <w:sz w:val="28"/>
          <w:szCs w:val="28"/>
        </w:rPr>
        <w:t>-202</w:t>
      </w:r>
      <w:r w:rsidR="007311EC">
        <w:rPr>
          <w:rFonts w:ascii="Times New Roman" w:hAnsi="Times New Roman" w:cs="Times New Roman"/>
          <w:b/>
          <w:sz w:val="28"/>
          <w:szCs w:val="28"/>
        </w:rPr>
        <w:t>6</w:t>
      </w:r>
      <w:r w:rsidRPr="00A07A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c"/>
        <w:tblW w:w="15309" w:type="dxa"/>
        <w:tblInd w:w="250" w:type="dxa"/>
        <w:tblLook w:val="04A0" w:firstRow="1" w:lastRow="0" w:firstColumn="1" w:lastColumn="0" w:noHBand="0" w:noVBand="1"/>
      </w:tblPr>
      <w:tblGrid>
        <w:gridCol w:w="2874"/>
        <w:gridCol w:w="3241"/>
        <w:gridCol w:w="793"/>
        <w:gridCol w:w="1900"/>
        <w:gridCol w:w="793"/>
        <w:gridCol w:w="2064"/>
        <w:gridCol w:w="1093"/>
        <w:gridCol w:w="2551"/>
      </w:tblGrid>
      <w:tr w:rsidR="007311EC" w:rsidRPr="00A07A9A" w14:paraId="1A3D1335" w14:textId="34C1BFA8" w:rsidTr="007311EC">
        <w:tc>
          <w:tcPr>
            <w:tcW w:w="2874" w:type="dxa"/>
          </w:tcPr>
          <w:p w14:paraId="33CB1858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Направление развития личности</w:t>
            </w:r>
          </w:p>
        </w:tc>
        <w:tc>
          <w:tcPr>
            <w:tcW w:w="3241" w:type="dxa"/>
          </w:tcPr>
          <w:p w14:paraId="1171A93C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</w:rPr>
            </w:pPr>
            <w:r w:rsidRPr="00A07A9A">
              <w:rPr>
                <w:b/>
              </w:rPr>
              <w:t>Название курса</w:t>
            </w:r>
          </w:p>
        </w:tc>
        <w:tc>
          <w:tcPr>
            <w:tcW w:w="793" w:type="dxa"/>
          </w:tcPr>
          <w:p w14:paraId="1D0CE1EC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4-а</w:t>
            </w:r>
          </w:p>
        </w:tc>
        <w:tc>
          <w:tcPr>
            <w:tcW w:w="1900" w:type="dxa"/>
          </w:tcPr>
          <w:p w14:paraId="393F013A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</w:tcPr>
          <w:p w14:paraId="1243E2D2" w14:textId="6BD08303" w:rsidR="007311EC" w:rsidRPr="00A07A9A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4-б</w:t>
            </w:r>
          </w:p>
        </w:tc>
        <w:tc>
          <w:tcPr>
            <w:tcW w:w="2064" w:type="dxa"/>
          </w:tcPr>
          <w:p w14:paraId="224BCE16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330C2292" w14:textId="6414778D" w:rsidR="007311EC" w:rsidRPr="00A07A9A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4-в</w:t>
            </w:r>
          </w:p>
        </w:tc>
        <w:tc>
          <w:tcPr>
            <w:tcW w:w="2551" w:type="dxa"/>
          </w:tcPr>
          <w:p w14:paraId="07E27197" w14:textId="77777777" w:rsidR="007311EC" w:rsidRPr="00A07A9A" w:rsidRDefault="007311EC" w:rsidP="00CC44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11EC" w:rsidRPr="00A07A9A" w14:paraId="6E166B96" w14:textId="152C745E" w:rsidTr="00510F4F">
        <w:tc>
          <w:tcPr>
            <w:tcW w:w="2874" w:type="dxa"/>
            <w:vMerge w:val="restart"/>
          </w:tcPr>
          <w:p w14:paraId="34169A6B" w14:textId="77777777" w:rsidR="007311EC" w:rsidRPr="00A07A9A" w:rsidRDefault="007311EC" w:rsidP="00352A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241" w:type="dxa"/>
            <w:vAlign w:val="center"/>
          </w:tcPr>
          <w:p w14:paraId="622EBD41" w14:textId="77777777" w:rsidR="007311EC" w:rsidRPr="00A07A9A" w:rsidRDefault="007311EC" w:rsidP="00352A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«Азбука здоровья»</w:t>
            </w:r>
          </w:p>
        </w:tc>
        <w:tc>
          <w:tcPr>
            <w:tcW w:w="793" w:type="dxa"/>
            <w:vAlign w:val="center"/>
          </w:tcPr>
          <w:p w14:paraId="6B4CDB67" w14:textId="77777777" w:rsidR="007311EC" w:rsidRPr="005F62E2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1900" w:type="dxa"/>
            <w:vAlign w:val="center"/>
          </w:tcPr>
          <w:p w14:paraId="589FB3BB" w14:textId="3D401ABF" w:rsidR="007311EC" w:rsidRPr="005F62E2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А.С.</w:t>
            </w:r>
          </w:p>
        </w:tc>
        <w:tc>
          <w:tcPr>
            <w:tcW w:w="793" w:type="dxa"/>
            <w:vAlign w:val="center"/>
          </w:tcPr>
          <w:p w14:paraId="7E89ED88" w14:textId="411EE0B7" w:rsidR="007311EC" w:rsidRPr="005F62E2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2064" w:type="dxa"/>
            <w:vAlign w:val="center"/>
          </w:tcPr>
          <w:p w14:paraId="6657AEC8" w14:textId="53226F04" w:rsidR="007311EC" w:rsidRPr="005F62E2" w:rsidRDefault="007311EC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C291B">
              <w:rPr>
                <w:sz w:val="24"/>
                <w:szCs w:val="24"/>
              </w:rPr>
              <w:t>Шоколова</w:t>
            </w:r>
            <w:proofErr w:type="spellEnd"/>
            <w:r w:rsidRPr="00FC291B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093" w:type="dxa"/>
            <w:vAlign w:val="center"/>
          </w:tcPr>
          <w:p w14:paraId="028DB581" w14:textId="6C8BCFD1" w:rsidR="007311EC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551" w:type="dxa"/>
            <w:vAlign w:val="center"/>
          </w:tcPr>
          <w:p w14:paraId="6578EAB3" w14:textId="489C7E66" w:rsidR="007311EC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Алейникова</w:t>
            </w:r>
            <w:proofErr w:type="spellEnd"/>
            <w:r>
              <w:rPr>
                <w:sz w:val="24"/>
                <w:szCs w:val="24"/>
              </w:rPr>
              <w:t xml:space="preserve"> .М.М.</w:t>
            </w:r>
          </w:p>
        </w:tc>
      </w:tr>
      <w:tr w:rsidR="007311EC" w:rsidRPr="00A07A9A" w14:paraId="44A5440F" w14:textId="6AD0C9D7" w:rsidTr="00510F4F">
        <w:tc>
          <w:tcPr>
            <w:tcW w:w="2874" w:type="dxa"/>
            <w:vMerge/>
          </w:tcPr>
          <w:p w14:paraId="6D2A483C" w14:textId="77777777" w:rsidR="007311EC" w:rsidRPr="00A07A9A" w:rsidRDefault="007311EC" w:rsidP="00352A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vAlign w:val="center"/>
          </w:tcPr>
          <w:p w14:paraId="0A22119F" w14:textId="77777777" w:rsidR="007311EC" w:rsidRPr="00A07A9A" w:rsidRDefault="007311EC" w:rsidP="00352A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ШСК</w:t>
            </w:r>
          </w:p>
        </w:tc>
        <w:tc>
          <w:tcPr>
            <w:tcW w:w="793" w:type="dxa"/>
            <w:vAlign w:val="center"/>
          </w:tcPr>
          <w:p w14:paraId="3BF02E57" w14:textId="4E48E384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900" w:type="dxa"/>
            <w:vAlign w:val="center"/>
          </w:tcPr>
          <w:p w14:paraId="1562B7B0" w14:textId="15320749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Стародубова Т.</w:t>
            </w:r>
          </w:p>
        </w:tc>
        <w:tc>
          <w:tcPr>
            <w:tcW w:w="793" w:type="dxa"/>
            <w:vAlign w:val="center"/>
          </w:tcPr>
          <w:p w14:paraId="082E872A" w14:textId="43946E6C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2064" w:type="dxa"/>
            <w:vAlign w:val="center"/>
          </w:tcPr>
          <w:p w14:paraId="3F8EE622" w14:textId="489A1DD8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Стародубова Т.</w:t>
            </w:r>
          </w:p>
        </w:tc>
        <w:tc>
          <w:tcPr>
            <w:tcW w:w="1093" w:type="dxa"/>
            <w:vAlign w:val="center"/>
          </w:tcPr>
          <w:p w14:paraId="637A4D23" w14:textId="305D0D16" w:rsidR="007311EC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2551" w:type="dxa"/>
            <w:vAlign w:val="center"/>
          </w:tcPr>
          <w:p w14:paraId="66DC1DC3" w14:textId="5B77C102" w:rsidR="007311EC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Стародубова Т.</w:t>
            </w:r>
          </w:p>
        </w:tc>
      </w:tr>
      <w:tr w:rsidR="00510F4F" w:rsidRPr="00A07A9A" w14:paraId="0DEF4117" w14:textId="256EA7F8" w:rsidTr="00510F4F">
        <w:tc>
          <w:tcPr>
            <w:tcW w:w="2874" w:type="dxa"/>
          </w:tcPr>
          <w:p w14:paraId="1330D96E" w14:textId="77777777" w:rsidR="00510F4F" w:rsidRPr="00A07A9A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241" w:type="dxa"/>
            <w:vAlign w:val="center"/>
          </w:tcPr>
          <w:p w14:paraId="54120C9A" w14:textId="39A571AB" w:rsidR="00510F4F" w:rsidRPr="00A07A9A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Краеведческий всеобуч</w:t>
            </w:r>
            <w:r w:rsidRPr="00A07A9A">
              <w:rPr>
                <w:sz w:val="24"/>
                <w:szCs w:val="24"/>
              </w:rPr>
              <w:t>»</w:t>
            </w:r>
          </w:p>
        </w:tc>
        <w:tc>
          <w:tcPr>
            <w:tcW w:w="793" w:type="dxa"/>
            <w:vAlign w:val="center"/>
          </w:tcPr>
          <w:p w14:paraId="7B9BE6E6" w14:textId="6D3EFCED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1900" w:type="dxa"/>
            <w:vAlign w:val="center"/>
          </w:tcPr>
          <w:p w14:paraId="7C4CC3B1" w14:textId="72760BEA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68C3">
              <w:rPr>
                <w:sz w:val="24"/>
                <w:szCs w:val="24"/>
              </w:rPr>
              <w:t>Тихонова А.С.</w:t>
            </w:r>
          </w:p>
        </w:tc>
        <w:tc>
          <w:tcPr>
            <w:tcW w:w="793" w:type="dxa"/>
            <w:vAlign w:val="center"/>
          </w:tcPr>
          <w:p w14:paraId="26F5EF21" w14:textId="247A1120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2064" w:type="dxa"/>
            <w:vAlign w:val="center"/>
          </w:tcPr>
          <w:p w14:paraId="1B85A97A" w14:textId="73929FB0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291B">
              <w:rPr>
                <w:sz w:val="24"/>
                <w:szCs w:val="24"/>
              </w:rPr>
              <w:t>Шоколова</w:t>
            </w:r>
            <w:proofErr w:type="spellEnd"/>
            <w:r w:rsidRPr="00FC291B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093" w:type="dxa"/>
            <w:vAlign w:val="center"/>
          </w:tcPr>
          <w:p w14:paraId="7D1AF89A" w14:textId="44CA3E4A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551" w:type="dxa"/>
            <w:vAlign w:val="center"/>
          </w:tcPr>
          <w:p w14:paraId="212E9EAD" w14:textId="38AB81DB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B71AE">
              <w:rPr>
                <w:sz w:val="24"/>
                <w:szCs w:val="24"/>
              </w:rPr>
              <w:t>Алейникова</w:t>
            </w:r>
            <w:proofErr w:type="spellEnd"/>
            <w:r w:rsidRPr="003B71AE">
              <w:rPr>
                <w:sz w:val="24"/>
                <w:szCs w:val="24"/>
              </w:rPr>
              <w:t xml:space="preserve"> .М.М.</w:t>
            </w:r>
          </w:p>
        </w:tc>
      </w:tr>
      <w:tr w:rsidR="00510F4F" w:rsidRPr="00A07A9A" w14:paraId="5A5CB2A1" w14:textId="148A1490" w:rsidTr="00510F4F">
        <w:tc>
          <w:tcPr>
            <w:tcW w:w="2874" w:type="dxa"/>
          </w:tcPr>
          <w:p w14:paraId="58210CCD" w14:textId="77777777" w:rsidR="00510F4F" w:rsidRPr="00A07A9A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241" w:type="dxa"/>
            <w:vAlign w:val="center"/>
          </w:tcPr>
          <w:p w14:paraId="06F4F2BC" w14:textId="77777777" w:rsidR="00510F4F" w:rsidRPr="00A07A9A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793" w:type="dxa"/>
            <w:vAlign w:val="center"/>
          </w:tcPr>
          <w:p w14:paraId="1E611AD0" w14:textId="77777777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227803FD" w14:textId="35B415C1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68C3">
              <w:rPr>
                <w:sz w:val="24"/>
                <w:szCs w:val="24"/>
              </w:rPr>
              <w:t>Тихонова А.С.</w:t>
            </w:r>
          </w:p>
        </w:tc>
        <w:tc>
          <w:tcPr>
            <w:tcW w:w="793" w:type="dxa"/>
            <w:vAlign w:val="center"/>
          </w:tcPr>
          <w:p w14:paraId="0E4E51CA" w14:textId="492B7017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  <w:vAlign w:val="center"/>
          </w:tcPr>
          <w:p w14:paraId="7CDB3A76" w14:textId="5B05180D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291B">
              <w:rPr>
                <w:sz w:val="24"/>
                <w:szCs w:val="24"/>
              </w:rPr>
              <w:t>Шоколова</w:t>
            </w:r>
            <w:proofErr w:type="spellEnd"/>
            <w:r w:rsidRPr="00FC291B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093" w:type="dxa"/>
            <w:vAlign w:val="center"/>
          </w:tcPr>
          <w:p w14:paraId="7DCF1B19" w14:textId="1DC478BF" w:rsidR="00510F4F" w:rsidRPr="00510F4F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10F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10439741" w14:textId="26A1712C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B71AE">
              <w:rPr>
                <w:sz w:val="24"/>
                <w:szCs w:val="24"/>
              </w:rPr>
              <w:t>Алейникова</w:t>
            </w:r>
            <w:proofErr w:type="spellEnd"/>
            <w:r w:rsidRPr="003B71AE">
              <w:rPr>
                <w:sz w:val="24"/>
                <w:szCs w:val="24"/>
              </w:rPr>
              <w:t xml:space="preserve"> .М.М.</w:t>
            </w:r>
          </w:p>
        </w:tc>
      </w:tr>
      <w:tr w:rsidR="00510F4F" w:rsidRPr="00A07A9A" w14:paraId="07E56F2C" w14:textId="0C0E6245" w:rsidTr="00510F4F">
        <w:tc>
          <w:tcPr>
            <w:tcW w:w="2874" w:type="dxa"/>
          </w:tcPr>
          <w:p w14:paraId="7ED1B5A2" w14:textId="77777777" w:rsidR="00510F4F" w:rsidRPr="00A07A9A" w:rsidRDefault="00510F4F" w:rsidP="00510F4F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241" w:type="dxa"/>
            <w:vAlign w:val="center"/>
          </w:tcPr>
          <w:p w14:paraId="4E31FB64" w14:textId="77777777" w:rsidR="00510F4F" w:rsidRPr="00A07A9A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«Мир профессий»</w:t>
            </w:r>
          </w:p>
        </w:tc>
        <w:tc>
          <w:tcPr>
            <w:tcW w:w="793" w:type="dxa"/>
            <w:vAlign w:val="center"/>
          </w:tcPr>
          <w:p w14:paraId="74127D5D" w14:textId="15590564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0" w:type="dxa"/>
            <w:vAlign w:val="center"/>
          </w:tcPr>
          <w:p w14:paraId="566E1349" w14:textId="58B36FCB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68C3">
              <w:rPr>
                <w:sz w:val="24"/>
                <w:szCs w:val="24"/>
              </w:rPr>
              <w:t>Тихонова А.С.</w:t>
            </w:r>
          </w:p>
        </w:tc>
        <w:tc>
          <w:tcPr>
            <w:tcW w:w="793" w:type="dxa"/>
            <w:vAlign w:val="center"/>
          </w:tcPr>
          <w:p w14:paraId="04605459" w14:textId="1330842E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14:paraId="5E85AFDF" w14:textId="6D7880F6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291B">
              <w:rPr>
                <w:sz w:val="24"/>
                <w:szCs w:val="24"/>
              </w:rPr>
              <w:t>Шоколова</w:t>
            </w:r>
            <w:proofErr w:type="spellEnd"/>
            <w:r w:rsidRPr="00FC291B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093" w:type="dxa"/>
            <w:vAlign w:val="center"/>
          </w:tcPr>
          <w:p w14:paraId="3DB9935F" w14:textId="49C6347B" w:rsidR="00510F4F" w:rsidRPr="00510F4F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10F4F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2551" w:type="dxa"/>
            <w:vAlign w:val="center"/>
          </w:tcPr>
          <w:p w14:paraId="1EDCB9C0" w14:textId="1A7F6AD2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B71AE">
              <w:rPr>
                <w:sz w:val="24"/>
                <w:szCs w:val="24"/>
              </w:rPr>
              <w:t>Алейникова</w:t>
            </w:r>
            <w:proofErr w:type="spellEnd"/>
            <w:r w:rsidRPr="003B71AE">
              <w:rPr>
                <w:sz w:val="24"/>
                <w:szCs w:val="24"/>
              </w:rPr>
              <w:t xml:space="preserve"> .М.М.</w:t>
            </w:r>
          </w:p>
        </w:tc>
      </w:tr>
      <w:tr w:rsidR="00510F4F" w:rsidRPr="00A07A9A" w14:paraId="18B10EB2" w14:textId="14CEB592" w:rsidTr="00510F4F">
        <w:tc>
          <w:tcPr>
            <w:tcW w:w="2874" w:type="dxa"/>
          </w:tcPr>
          <w:p w14:paraId="07E69DDD" w14:textId="77777777" w:rsidR="00510F4F" w:rsidRPr="00A07A9A" w:rsidRDefault="00510F4F" w:rsidP="00510F4F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241" w:type="dxa"/>
            <w:vAlign w:val="center"/>
          </w:tcPr>
          <w:p w14:paraId="3542E793" w14:textId="77777777" w:rsidR="00510F4F" w:rsidRPr="00A07A9A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7A9A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793" w:type="dxa"/>
            <w:vAlign w:val="center"/>
          </w:tcPr>
          <w:p w14:paraId="34C9CA62" w14:textId="77777777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1900" w:type="dxa"/>
            <w:vAlign w:val="center"/>
          </w:tcPr>
          <w:p w14:paraId="4871051E" w14:textId="76D4A10D" w:rsidR="00510F4F" w:rsidRPr="005F62E2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68C3">
              <w:rPr>
                <w:sz w:val="24"/>
                <w:szCs w:val="24"/>
              </w:rPr>
              <w:t>Тихонова А.С.</w:t>
            </w:r>
          </w:p>
        </w:tc>
        <w:tc>
          <w:tcPr>
            <w:tcW w:w="793" w:type="dxa"/>
            <w:vAlign w:val="center"/>
          </w:tcPr>
          <w:p w14:paraId="3C65D364" w14:textId="57E6B315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sz w:val="24"/>
                <w:szCs w:val="24"/>
              </w:rPr>
              <w:t>0,25</w:t>
            </w:r>
          </w:p>
        </w:tc>
        <w:tc>
          <w:tcPr>
            <w:tcW w:w="2064" w:type="dxa"/>
            <w:vAlign w:val="center"/>
          </w:tcPr>
          <w:p w14:paraId="57624825" w14:textId="42F86031" w:rsidR="00510F4F" w:rsidRPr="005F62E2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C291B">
              <w:rPr>
                <w:sz w:val="24"/>
                <w:szCs w:val="24"/>
              </w:rPr>
              <w:t>Шоколова</w:t>
            </w:r>
            <w:proofErr w:type="spellEnd"/>
            <w:r w:rsidRPr="00FC291B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093" w:type="dxa"/>
            <w:vAlign w:val="center"/>
          </w:tcPr>
          <w:p w14:paraId="1D4E646E" w14:textId="1358F9AF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551" w:type="dxa"/>
            <w:vAlign w:val="center"/>
          </w:tcPr>
          <w:p w14:paraId="59186C11" w14:textId="2531B8DB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B71AE">
              <w:rPr>
                <w:sz w:val="24"/>
                <w:szCs w:val="24"/>
              </w:rPr>
              <w:t>Алейникова</w:t>
            </w:r>
            <w:proofErr w:type="spellEnd"/>
            <w:r w:rsidRPr="003B71AE">
              <w:rPr>
                <w:sz w:val="24"/>
                <w:szCs w:val="24"/>
              </w:rPr>
              <w:t xml:space="preserve"> .М.М.</w:t>
            </w:r>
          </w:p>
        </w:tc>
      </w:tr>
      <w:tr w:rsidR="00510F4F" w:rsidRPr="00A07A9A" w14:paraId="41293649" w14:textId="22FC5437" w:rsidTr="00510F4F">
        <w:tc>
          <w:tcPr>
            <w:tcW w:w="2874" w:type="dxa"/>
          </w:tcPr>
          <w:p w14:paraId="22B59972" w14:textId="77777777" w:rsidR="00510F4F" w:rsidRPr="00A07A9A" w:rsidRDefault="00510F4F" w:rsidP="00510F4F">
            <w:pPr>
              <w:spacing w:line="276" w:lineRule="auto"/>
              <w:jc w:val="center"/>
              <w:rPr>
                <w:rFonts w:eastAsia="SchoolBookSanPin"/>
                <w:bCs/>
                <w:sz w:val="24"/>
                <w:szCs w:val="24"/>
              </w:rPr>
            </w:pPr>
            <w:r w:rsidRPr="00A07A9A">
              <w:rPr>
                <w:rFonts w:eastAsia="SchoolBookSanPin"/>
                <w:bCs/>
                <w:sz w:val="24"/>
                <w:szCs w:val="24"/>
              </w:rPr>
              <w:t>«Учение с увлечением!»</w:t>
            </w:r>
          </w:p>
        </w:tc>
        <w:tc>
          <w:tcPr>
            <w:tcW w:w="3241" w:type="dxa"/>
            <w:vAlign w:val="center"/>
          </w:tcPr>
          <w:p w14:paraId="2BCC7917" w14:textId="79732F4F" w:rsidR="00510F4F" w:rsidRPr="00A07A9A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793" w:type="dxa"/>
            <w:vAlign w:val="center"/>
          </w:tcPr>
          <w:p w14:paraId="3B68E0CC" w14:textId="53D83E81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0" w:type="dxa"/>
            <w:vAlign w:val="center"/>
          </w:tcPr>
          <w:p w14:paraId="6900A72F" w14:textId="5633558D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468C3">
              <w:rPr>
                <w:sz w:val="24"/>
                <w:szCs w:val="24"/>
              </w:rPr>
              <w:t>Тихонова А.С.</w:t>
            </w:r>
          </w:p>
        </w:tc>
        <w:tc>
          <w:tcPr>
            <w:tcW w:w="793" w:type="dxa"/>
            <w:vAlign w:val="center"/>
          </w:tcPr>
          <w:p w14:paraId="4184C08F" w14:textId="29E2CEC7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62E2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</w:t>
            </w:r>
            <w:r w:rsidRPr="005F6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14:paraId="7C9AB91D" w14:textId="057F086D" w:rsidR="00510F4F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291B">
              <w:rPr>
                <w:sz w:val="24"/>
                <w:szCs w:val="24"/>
              </w:rPr>
              <w:t>Шоколова</w:t>
            </w:r>
            <w:proofErr w:type="spellEnd"/>
            <w:r w:rsidRPr="00FC291B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093" w:type="dxa"/>
            <w:vAlign w:val="center"/>
          </w:tcPr>
          <w:p w14:paraId="023CB3C7" w14:textId="5C45E5EE" w:rsidR="00510F4F" w:rsidRPr="00510F4F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10F4F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2551" w:type="dxa"/>
            <w:vAlign w:val="center"/>
          </w:tcPr>
          <w:p w14:paraId="45377588" w14:textId="7F8D76BB" w:rsidR="00510F4F" w:rsidRPr="00FC291B" w:rsidRDefault="00510F4F" w:rsidP="00510F4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B71AE">
              <w:rPr>
                <w:sz w:val="24"/>
                <w:szCs w:val="24"/>
              </w:rPr>
              <w:t>Алейникова</w:t>
            </w:r>
            <w:proofErr w:type="spellEnd"/>
            <w:r w:rsidRPr="003B71AE">
              <w:rPr>
                <w:sz w:val="24"/>
                <w:szCs w:val="24"/>
              </w:rPr>
              <w:t xml:space="preserve"> .М.М.</w:t>
            </w:r>
          </w:p>
        </w:tc>
      </w:tr>
      <w:tr w:rsidR="007311EC" w:rsidRPr="00A07A9A" w14:paraId="68A59007" w14:textId="7BA4BB0B" w:rsidTr="00510F4F">
        <w:trPr>
          <w:trHeight w:val="415"/>
        </w:trPr>
        <w:tc>
          <w:tcPr>
            <w:tcW w:w="6115" w:type="dxa"/>
            <w:gridSpan w:val="2"/>
          </w:tcPr>
          <w:p w14:paraId="7BBA4359" w14:textId="77777777" w:rsidR="007311EC" w:rsidRPr="00A07A9A" w:rsidRDefault="007311EC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A07A9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93" w:type="dxa"/>
            <w:vAlign w:val="center"/>
          </w:tcPr>
          <w:p w14:paraId="469BB2CE" w14:textId="09DC8EAB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900" w:type="dxa"/>
            <w:vAlign w:val="center"/>
          </w:tcPr>
          <w:p w14:paraId="39C697F2" w14:textId="77777777" w:rsidR="007311EC" w:rsidRPr="005F62E2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5E2758DC" w14:textId="7CB8BFB6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2064" w:type="dxa"/>
            <w:vAlign w:val="center"/>
          </w:tcPr>
          <w:p w14:paraId="580220BE" w14:textId="77777777" w:rsidR="007311EC" w:rsidRPr="005F62E2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99D028E" w14:textId="216E7A43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2551" w:type="dxa"/>
            <w:vAlign w:val="center"/>
          </w:tcPr>
          <w:p w14:paraId="79A890A0" w14:textId="77777777" w:rsidR="007311EC" w:rsidRPr="005F62E2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11EC" w:rsidRPr="00A07A9A" w14:paraId="5BAEDBE4" w14:textId="52C13F3D" w:rsidTr="00510F4F">
        <w:trPr>
          <w:trHeight w:val="415"/>
        </w:trPr>
        <w:tc>
          <w:tcPr>
            <w:tcW w:w="6115" w:type="dxa"/>
            <w:gridSpan w:val="2"/>
          </w:tcPr>
          <w:p w14:paraId="3293466B" w14:textId="77777777" w:rsidR="007311EC" w:rsidRPr="00A07A9A" w:rsidRDefault="007311EC" w:rsidP="00CC440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учебный год:</w:t>
            </w:r>
          </w:p>
        </w:tc>
        <w:tc>
          <w:tcPr>
            <w:tcW w:w="793" w:type="dxa"/>
            <w:vAlign w:val="center"/>
          </w:tcPr>
          <w:p w14:paraId="54ADBD4D" w14:textId="6E722C48" w:rsidR="007311EC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900" w:type="dxa"/>
            <w:vAlign w:val="center"/>
          </w:tcPr>
          <w:p w14:paraId="68DC5F9D" w14:textId="77777777" w:rsidR="007311EC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8440E63" w14:textId="76BBBCB2" w:rsidR="007311EC" w:rsidRPr="005F62E2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064" w:type="dxa"/>
            <w:vAlign w:val="center"/>
          </w:tcPr>
          <w:p w14:paraId="29BE5665" w14:textId="77777777" w:rsidR="007311EC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05CC5E6" w14:textId="2C4BE88F" w:rsidR="007311EC" w:rsidRDefault="00510F4F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551" w:type="dxa"/>
            <w:vAlign w:val="center"/>
          </w:tcPr>
          <w:p w14:paraId="5AA3DD67" w14:textId="77777777" w:rsidR="007311EC" w:rsidRDefault="007311EC" w:rsidP="00510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561BB9" w14:textId="197237B7" w:rsidR="00A07A9A" w:rsidRDefault="00A07A9A" w:rsidP="001313AA">
      <w:pPr>
        <w:spacing w:line="276" w:lineRule="auto"/>
      </w:pPr>
    </w:p>
    <w:p w14:paraId="4DD0211A" w14:textId="4492B012" w:rsidR="00A07A9A" w:rsidRDefault="00A07A9A" w:rsidP="001313AA">
      <w:pPr>
        <w:spacing w:line="276" w:lineRule="auto"/>
      </w:pPr>
    </w:p>
    <w:p w14:paraId="4A798345" w14:textId="32ADDB03" w:rsidR="00A07A9A" w:rsidRDefault="00A07A9A" w:rsidP="001313AA">
      <w:pPr>
        <w:spacing w:line="276" w:lineRule="auto"/>
      </w:pPr>
    </w:p>
    <w:p w14:paraId="52B7DFF9" w14:textId="73184425" w:rsidR="00A07A9A" w:rsidRDefault="00A07A9A" w:rsidP="001313AA">
      <w:pPr>
        <w:spacing w:line="276" w:lineRule="auto"/>
      </w:pPr>
    </w:p>
    <w:p w14:paraId="1703DCB6" w14:textId="30911E84" w:rsidR="00A07A9A" w:rsidRDefault="00A07A9A" w:rsidP="001313AA">
      <w:pPr>
        <w:spacing w:line="276" w:lineRule="auto"/>
      </w:pPr>
    </w:p>
    <w:p w14:paraId="73724953" w14:textId="0273E34D" w:rsidR="001E24D2" w:rsidRDefault="001E24D2" w:rsidP="001313AA">
      <w:pPr>
        <w:spacing w:line="276" w:lineRule="auto"/>
      </w:pPr>
    </w:p>
    <w:sectPr w:rsidR="001E24D2" w:rsidSect="00521ACF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4750" w14:textId="77777777" w:rsidR="00873907" w:rsidRDefault="00873907" w:rsidP="00BB1D48">
      <w:r>
        <w:separator/>
      </w:r>
    </w:p>
  </w:endnote>
  <w:endnote w:type="continuationSeparator" w:id="0">
    <w:p w14:paraId="41E1C42F" w14:textId="77777777" w:rsidR="00873907" w:rsidRDefault="00873907" w:rsidP="00BB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FFD3" w14:textId="77777777" w:rsidR="00873907" w:rsidRDefault="00873907" w:rsidP="00BB1D48">
      <w:r>
        <w:separator/>
      </w:r>
    </w:p>
  </w:footnote>
  <w:footnote w:type="continuationSeparator" w:id="0">
    <w:p w14:paraId="3912F08C" w14:textId="77777777" w:rsidR="00873907" w:rsidRDefault="00873907" w:rsidP="00BB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08A"/>
    <w:multiLevelType w:val="hybridMultilevel"/>
    <w:tmpl w:val="0E96F1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D716D"/>
    <w:multiLevelType w:val="multilevel"/>
    <w:tmpl w:val="71A8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C6CF2"/>
    <w:multiLevelType w:val="hybridMultilevel"/>
    <w:tmpl w:val="96DA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4D73"/>
    <w:multiLevelType w:val="hybridMultilevel"/>
    <w:tmpl w:val="E18084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8B7399"/>
    <w:multiLevelType w:val="hybridMultilevel"/>
    <w:tmpl w:val="263672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66492"/>
    <w:multiLevelType w:val="hybridMultilevel"/>
    <w:tmpl w:val="0478E2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1621B"/>
    <w:multiLevelType w:val="hybridMultilevel"/>
    <w:tmpl w:val="6ECE2FA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5AC6FD1"/>
    <w:multiLevelType w:val="hybridMultilevel"/>
    <w:tmpl w:val="C4DA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7AEF"/>
    <w:multiLevelType w:val="hybridMultilevel"/>
    <w:tmpl w:val="F0989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E7B0B"/>
    <w:multiLevelType w:val="hybridMultilevel"/>
    <w:tmpl w:val="70DC1B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1F5FE4"/>
    <w:multiLevelType w:val="multilevel"/>
    <w:tmpl w:val="FCB8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84C83"/>
    <w:multiLevelType w:val="multilevel"/>
    <w:tmpl w:val="0EB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6514C"/>
    <w:multiLevelType w:val="hybridMultilevel"/>
    <w:tmpl w:val="4FBA01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AB202C"/>
    <w:multiLevelType w:val="hybridMultilevel"/>
    <w:tmpl w:val="E5CEBA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8762AC"/>
    <w:multiLevelType w:val="hybridMultilevel"/>
    <w:tmpl w:val="3C18D7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316743"/>
    <w:multiLevelType w:val="multilevel"/>
    <w:tmpl w:val="67C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7774F"/>
    <w:multiLevelType w:val="hybridMultilevel"/>
    <w:tmpl w:val="D3527E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D77DDD"/>
    <w:multiLevelType w:val="hybridMultilevel"/>
    <w:tmpl w:val="AC36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51869"/>
    <w:multiLevelType w:val="hybridMultilevel"/>
    <w:tmpl w:val="64D845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EE300D"/>
    <w:multiLevelType w:val="multilevel"/>
    <w:tmpl w:val="591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77573"/>
    <w:multiLevelType w:val="hybridMultilevel"/>
    <w:tmpl w:val="40BCF3A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8"/>
  </w:num>
  <w:num w:numId="5">
    <w:abstractNumId w:val="4"/>
  </w:num>
  <w:num w:numId="6">
    <w:abstractNumId w:val="5"/>
  </w:num>
  <w:num w:numId="7">
    <w:abstractNumId w:val="3"/>
  </w:num>
  <w:num w:numId="8">
    <w:abstractNumId w:val="17"/>
  </w:num>
  <w:num w:numId="9">
    <w:abstractNumId w:val="9"/>
  </w:num>
  <w:num w:numId="10">
    <w:abstractNumId w:val="20"/>
  </w:num>
  <w:num w:numId="11">
    <w:abstractNumId w:val="2"/>
  </w:num>
  <w:num w:numId="12">
    <w:abstractNumId w:val="0"/>
  </w:num>
  <w:num w:numId="13">
    <w:abstractNumId w:val="16"/>
  </w:num>
  <w:num w:numId="14">
    <w:abstractNumId w:val="13"/>
  </w:num>
  <w:num w:numId="15">
    <w:abstractNumId w:val="11"/>
  </w:num>
  <w:num w:numId="16">
    <w:abstractNumId w:val="8"/>
  </w:num>
  <w:num w:numId="17">
    <w:abstractNumId w:val="15"/>
  </w:num>
  <w:num w:numId="18">
    <w:abstractNumId w:val="19"/>
  </w:num>
  <w:num w:numId="19">
    <w:abstractNumId w:val="1"/>
  </w:num>
  <w:num w:numId="20">
    <w:abstractNumId w:val="10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BF1"/>
    <w:rsid w:val="0000011E"/>
    <w:rsid w:val="000269BA"/>
    <w:rsid w:val="000364F8"/>
    <w:rsid w:val="00046863"/>
    <w:rsid w:val="000A3D06"/>
    <w:rsid w:val="000A6D5E"/>
    <w:rsid w:val="000C0E4D"/>
    <w:rsid w:val="000C6D07"/>
    <w:rsid w:val="000F104D"/>
    <w:rsid w:val="000F3B61"/>
    <w:rsid w:val="000F4B59"/>
    <w:rsid w:val="00104B63"/>
    <w:rsid w:val="00110017"/>
    <w:rsid w:val="001302BF"/>
    <w:rsid w:val="00130647"/>
    <w:rsid w:val="001313AA"/>
    <w:rsid w:val="001963EB"/>
    <w:rsid w:val="001A7127"/>
    <w:rsid w:val="001C1E3A"/>
    <w:rsid w:val="001E24D2"/>
    <w:rsid w:val="0020413E"/>
    <w:rsid w:val="002056AC"/>
    <w:rsid w:val="002056BF"/>
    <w:rsid w:val="00252DBA"/>
    <w:rsid w:val="00263444"/>
    <w:rsid w:val="002816C8"/>
    <w:rsid w:val="002A0EA0"/>
    <w:rsid w:val="002A1D5C"/>
    <w:rsid w:val="002C12CF"/>
    <w:rsid w:val="002D2026"/>
    <w:rsid w:val="002D2FE6"/>
    <w:rsid w:val="002F0F6E"/>
    <w:rsid w:val="00310AD9"/>
    <w:rsid w:val="00310C1F"/>
    <w:rsid w:val="00352A5A"/>
    <w:rsid w:val="00354ECD"/>
    <w:rsid w:val="0037324A"/>
    <w:rsid w:val="00377BF1"/>
    <w:rsid w:val="003928BF"/>
    <w:rsid w:val="003A479C"/>
    <w:rsid w:val="003B5B29"/>
    <w:rsid w:val="003D193E"/>
    <w:rsid w:val="003D72CC"/>
    <w:rsid w:val="003E5820"/>
    <w:rsid w:val="004062BD"/>
    <w:rsid w:val="00450C63"/>
    <w:rsid w:val="00461796"/>
    <w:rsid w:val="0046268C"/>
    <w:rsid w:val="00471CA3"/>
    <w:rsid w:val="00476BE8"/>
    <w:rsid w:val="004821E6"/>
    <w:rsid w:val="004B42A4"/>
    <w:rsid w:val="004C5979"/>
    <w:rsid w:val="004D242B"/>
    <w:rsid w:val="004D7E12"/>
    <w:rsid w:val="004F0296"/>
    <w:rsid w:val="004F5327"/>
    <w:rsid w:val="00510F4F"/>
    <w:rsid w:val="005218B9"/>
    <w:rsid w:val="00521ACF"/>
    <w:rsid w:val="005774AC"/>
    <w:rsid w:val="00592DE6"/>
    <w:rsid w:val="00597784"/>
    <w:rsid w:val="005A20C8"/>
    <w:rsid w:val="005B5635"/>
    <w:rsid w:val="005C3FEE"/>
    <w:rsid w:val="005E3C74"/>
    <w:rsid w:val="005E5F35"/>
    <w:rsid w:val="005E631E"/>
    <w:rsid w:val="005F45C6"/>
    <w:rsid w:val="005F5972"/>
    <w:rsid w:val="005F62E2"/>
    <w:rsid w:val="00625980"/>
    <w:rsid w:val="00633BF7"/>
    <w:rsid w:val="00653CF0"/>
    <w:rsid w:val="0067375A"/>
    <w:rsid w:val="00684221"/>
    <w:rsid w:val="006A0E8E"/>
    <w:rsid w:val="006A5873"/>
    <w:rsid w:val="006F17C6"/>
    <w:rsid w:val="007311EC"/>
    <w:rsid w:val="007620AB"/>
    <w:rsid w:val="007704D5"/>
    <w:rsid w:val="00775DED"/>
    <w:rsid w:val="00784A40"/>
    <w:rsid w:val="007E3175"/>
    <w:rsid w:val="007F1CAB"/>
    <w:rsid w:val="00800082"/>
    <w:rsid w:val="0080493A"/>
    <w:rsid w:val="00827CA5"/>
    <w:rsid w:val="0083090A"/>
    <w:rsid w:val="00832A63"/>
    <w:rsid w:val="0084730A"/>
    <w:rsid w:val="00852DE9"/>
    <w:rsid w:val="0086795B"/>
    <w:rsid w:val="00873907"/>
    <w:rsid w:val="00877E9C"/>
    <w:rsid w:val="00895BE0"/>
    <w:rsid w:val="008A2B90"/>
    <w:rsid w:val="008A5B67"/>
    <w:rsid w:val="008B2DA8"/>
    <w:rsid w:val="008B759A"/>
    <w:rsid w:val="008E3669"/>
    <w:rsid w:val="00900D8E"/>
    <w:rsid w:val="009101F3"/>
    <w:rsid w:val="00910FEA"/>
    <w:rsid w:val="0091279F"/>
    <w:rsid w:val="00925990"/>
    <w:rsid w:val="00947D85"/>
    <w:rsid w:val="0097158E"/>
    <w:rsid w:val="009857B7"/>
    <w:rsid w:val="00992D57"/>
    <w:rsid w:val="009B7E32"/>
    <w:rsid w:val="009C06BB"/>
    <w:rsid w:val="009C75F7"/>
    <w:rsid w:val="009D137A"/>
    <w:rsid w:val="009E0259"/>
    <w:rsid w:val="009E1D56"/>
    <w:rsid w:val="009E34FB"/>
    <w:rsid w:val="009E45B6"/>
    <w:rsid w:val="009F417D"/>
    <w:rsid w:val="00A07A9A"/>
    <w:rsid w:val="00A2249C"/>
    <w:rsid w:val="00A47C38"/>
    <w:rsid w:val="00A916F5"/>
    <w:rsid w:val="00AB105B"/>
    <w:rsid w:val="00AD6452"/>
    <w:rsid w:val="00AE148D"/>
    <w:rsid w:val="00B0705B"/>
    <w:rsid w:val="00B1490C"/>
    <w:rsid w:val="00B26C89"/>
    <w:rsid w:val="00B4041E"/>
    <w:rsid w:val="00B41AAD"/>
    <w:rsid w:val="00B550B7"/>
    <w:rsid w:val="00B557A1"/>
    <w:rsid w:val="00B64DE8"/>
    <w:rsid w:val="00B70B78"/>
    <w:rsid w:val="00B743AF"/>
    <w:rsid w:val="00B74EB8"/>
    <w:rsid w:val="00B94BF9"/>
    <w:rsid w:val="00BA37E6"/>
    <w:rsid w:val="00BA4E71"/>
    <w:rsid w:val="00BA5C61"/>
    <w:rsid w:val="00BB0E45"/>
    <w:rsid w:val="00BB15A7"/>
    <w:rsid w:val="00BB1D48"/>
    <w:rsid w:val="00BC3D8C"/>
    <w:rsid w:val="00BC7A47"/>
    <w:rsid w:val="00BF52FC"/>
    <w:rsid w:val="00C11BC1"/>
    <w:rsid w:val="00C35FD8"/>
    <w:rsid w:val="00C408EF"/>
    <w:rsid w:val="00C46EEA"/>
    <w:rsid w:val="00C55431"/>
    <w:rsid w:val="00C71C1B"/>
    <w:rsid w:val="00C7230E"/>
    <w:rsid w:val="00C959DA"/>
    <w:rsid w:val="00CB11C3"/>
    <w:rsid w:val="00CC4409"/>
    <w:rsid w:val="00CF3EC0"/>
    <w:rsid w:val="00CF46B5"/>
    <w:rsid w:val="00D24984"/>
    <w:rsid w:val="00D96B0B"/>
    <w:rsid w:val="00DB4ED3"/>
    <w:rsid w:val="00DD05B2"/>
    <w:rsid w:val="00E1578B"/>
    <w:rsid w:val="00E21FEB"/>
    <w:rsid w:val="00E25A47"/>
    <w:rsid w:val="00E305ED"/>
    <w:rsid w:val="00E527F6"/>
    <w:rsid w:val="00E559DE"/>
    <w:rsid w:val="00E5721B"/>
    <w:rsid w:val="00E57758"/>
    <w:rsid w:val="00E766ED"/>
    <w:rsid w:val="00E86E30"/>
    <w:rsid w:val="00E946A1"/>
    <w:rsid w:val="00EB6093"/>
    <w:rsid w:val="00EC48A2"/>
    <w:rsid w:val="00ED4A94"/>
    <w:rsid w:val="00F21B0D"/>
    <w:rsid w:val="00F73243"/>
    <w:rsid w:val="00F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8FF4"/>
  <w15:docId w15:val="{00DC6A63-752E-4523-B218-A124DAF1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BF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77BF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B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377BF1"/>
    <w:pPr>
      <w:spacing w:after="120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77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377BF1"/>
    <w:pPr>
      <w:ind w:left="720"/>
      <w:contextualSpacing/>
    </w:pPr>
  </w:style>
  <w:style w:type="paragraph" w:customStyle="1" w:styleId="Default">
    <w:name w:val="Default"/>
    <w:rsid w:val="00377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qFormat/>
    <w:rsid w:val="00377BF1"/>
    <w:rPr>
      <w:i/>
      <w:iCs/>
    </w:rPr>
  </w:style>
  <w:style w:type="paragraph" w:styleId="a8">
    <w:name w:val="Normal (Web)"/>
    <w:aliases w:val="Normal (Web) Char"/>
    <w:basedOn w:val="a"/>
    <w:link w:val="a9"/>
    <w:uiPriority w:val="99"/>
    <w:qFormat/>
    <w:rsid w:val="009857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Обычный (Интернет) Знак"/>
    <w:aliases w:val="Normal (Web) Char Знак"/>
    <w:link w:val="a8"/>
    <w:uiPriority w:val="99"/>
    <w:locked/>
    <w:rsid w:val="00985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832A63"/>
  </w:style>
  <w:style w:type="paragraph" w:styleId="ab">
    <w:name w:val="No Spacing"/>
    <w:link w:val="aa"/>
    <w:uiPriority w:val="1"/>
    <w:qFormat/>
    <w:rsid w:val="00832A63"/>
    <w:pPr>
      <w:spacing w:after="0" w:line="240" w:lineRule="auto"/>
    </w:pPr>
  </w:style>
  <w:style w:type="character" w:customStyle="1" w:styleId="a6">
    <w:name w:val="Абзац списка Знак"/>
    <w:link w:val="a5"/>
    <w:uiPriority w:val="99"/>
    <w:locked/>
    <w:rsid w:val="004062BD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592D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C1E3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1E3A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BA37E6"/>
  </w:style>
  <w:style w:type="paragraph" w:styleId="af">
    <w:name w:val="header"/>
    <w:basedOn w:val="a"/>
    <w:link w:val="af0"/>
    <w:uiPriority w:val="99"/>
    <w:unhideWhenUsed/>
    <w:rsid w:val="00BB1D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B1D4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BB1D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B1D48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B41AAD"/>
    <w:rPr>
      <w:b/>
      <w:bCs/>
    </w:rPr>
  </w:style>
  <w:style w:type="table" w:customStyle="1" w:styleId="3">
    <w:name w:val="Сетка таблицы3"/>
    <w:basedOn w:val="a1"/>
    <w:next w:val="ac"/>
    <w:uiPriority w:val="59"/>
    <w:rsid w:val="008A5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8A5B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garant.ru%2Fproducts%2Fipo%2Fprime%2Fdoc%2F404460798%2F&amp;post=-218008435_14527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EBFC-1BF2-45FA-A6B7-304FBE5E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12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Андрей</cp:lastModifiedBy>
  <cp:revision>92</cp:revision>
  <cp:lastPrinted>2025-08-28T08:52:00Z</cp:lastPrinted>
  <dcterms:created xsi:type="dcterms:W3CDTF">2020-05-18T12:03:00Z</dcterms:created>
  <dcterms:modified xsi:type="dcterms:W3CDTF">2025-08-31T16:19:00Z</dcterms:modified>
</cp:coreProperties>
</file>