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DE" w:rsidRDefault="006C08DE" w:rsidP="00743B43">
      <w:pPr>
        <w:ind w:left="-180" w:hanging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>ГБУ РО «МЕДИЦИНСКИЙ ИНФОРМАЦИОННО-АНАЛИТИЧЕСКИЙ ЦЕНТР»</w:t>
      </w:r>
    </w:p>
    <w:p w:rsidR="006C08DE" w:rsidRPr="008C1775" w:rsidRDefault="006C08DE" w:rsidP="00743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1775">
        <w:rPr>
          <w:rFonts w:ascii="Times New Roman" w:hAnsi="Times New Roman" w:cs="Times New Roman"/>
          <w:b/>
          <w:sz w:val="40"/>
          <w:szCs w:val="40"/>
        </w:rPr>
        <w:t>ЗАЩИТИТЕ СЕБЯ от ГРИППА!</w:t>
      </w:r>
    </w:p>
    <w:p w:rsidR="006C08DE" w:rsidRDefault="006C08DE" w:rsidP="00743B43">
      <w:pPr>
        <w:ind w:left="-186" w:hanging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(памятка для населения)</w:t>
      </w:r>
    </w:p>
    <w:p w:rsidR="006C08DE" w:rsidRDefault="00CF5043" w:rsidP="006C08DE">
      <w:pPr>
        <w:ind w:left="9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335915</wp:posOffset>
            </wp:positionV>
            <wp:extent cx="2961640" cy="2057400"/>
            <wp:effectExtent l="19050" t="0" r="0" b="0"/>
            <wp:wrapSquare wrapText="bothSides"/>
            <wp:docPr id="2" name="Рисунок 2" descr="l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r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08DE">
        <w:rPr>
          <w:rFonts w:ascii="Times New Roman" w:hAnsi="Times New Roman" w:cs="Times New Roman"/>
          <w:sz w:val="28"/>
          <w:szCs w:val="28"/>
        </w:rPr>
        <w:t>Грипп</w:t>
      </w:r>
      <w:r w:rsidR="006C0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08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C08DE">
        <w:rPr>
          <w:rFonts w:ascii="Times New Roman" w:hAnsi="Times New Roman" w:cs="Times New Roman"/>
          <w:sz w:val="28"/>
          <w:szCs w:val="28"/>
        </w:rPr>
        <w:t>высококонтагиозное</w:t>
      </w:r>
      <w:proofErr w:type="spellEnd"/>
      <w:r w:rsidR="006C08DE">
        <w:rPr>
          <w:rFonts w:ascii="Times New Roman" w:hAnsi="Times New Roman" w:cs="Times New Roman"/>
          <w:sz w:val="28"/>
          <w:szCs w:val="28"/>
        </w:rPr>
        <w:t xml:space="preserve"> острое вирусное заболевание с воздушно-капельным механизмом передачи. Новый вариант вируса гриппа «А»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 в 2009 году стал причиной первой в ХХ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веке  пандемии, официально объявленной Всемирной организацией здравоохранения. Этот вирус унёс в 2009 году по всему миру 575 тысяч человеческих жизней.    В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ирус гриппа считается самым опасным заболеванием из всех вирусных инфекций. </w:t>
      </w:r>
      <w:r w:rsidR="006C08DE">
        <w:rPr>
          <w:rFonts w:ascii="Times New Roman" w:hAnsi="Times New Roman" w:cs="Times New Roman"/>
          <w:sz w:val="28"/>
          <w:szCs w:val="28"/>
        </w:rPr>
        <w:t>Штамм гриппа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</w:t>
      </w:r>
      <w:r w:rsidR="006C0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является подтипом вируса свиного гриппа.</w:t>
      </w:r>
      <w:r w:rsidR="006C0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C08DE">
        <w:rPr>
          <w:rFonts w:ascii="Times New Roman" w:hAnsi="Times New Roman" w:cs="Times New Roman"/>
          <w:sz w:val="28"/>
          <w:szCs w:val="28"/>
        </w:rPr>
        <w:t>ри течении болезни он опасен своими осложнениями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иногда заканчиваются летальным исходом. </w:t>
      </w:r>
      <w:r w:rsidR="006C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6C08DE" w:rsidRDefault="00B6195A" w:rsidP="00B6195A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95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5A">
        <w:rPr>
          <w:rFonts w:ascii="Times New Roman" w:hAnsi="Times New Roman" w:cs="Times New Roman"/>
          <w:b/>
          <w:sz w:val="28"/>
          <w:szCs w:val="28"/>
        </w:rPr>
        <w:t>И</w:t>
      </w:r>
      <w:r w:rsidR="006C08DE">
        <w:rPr>
          <w:rFonts w:ascii="Times New Roman" w:hAnsi="Times New Roman" w:cs="Times New Roman"/>
          <w:b/>
          <w:sz w:val="28"/>
          <w:szCs w:val="28"/>
        </w:rPr>
        <w:t>сточником инфекции</w:t>
      </w:r>
      <w:r w:rsidR="006C08DE">
        <w:rPr>
          <w:rFonts w:ascii="Times New Roman" w:hAnsi="Times New Roman" w:cs="Times New Roman"/>
          <w:sz w:val="28"/>
          <w:szCs w:val="28"/>
        </w:rPr>
        <w:t xml:space="preserve">  </w:t>
      </w:r>
      <w:r w:rsidR="006C08DE">
        <w:rPr>
          <w:rFonts w:ascii="Times New Roman" w:hAnsi="Times New Roman" w:cs="Times New Roman"/>
          <w:b/>
          <w:sz w:val="28"/>
          <w:szCs w:val="28"/>
        </w:rPr>
        <w:t xml:space="preserve">является  больной  человек.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Вирус поражает:</w:t>
      </w:r>
      <w:r>
        <w:rPr>
          <w:rFonts w:ascii="Times New Roman" w:hAnsi="Times New Roman" w:cs="Times New Roman"/>
          <w:sz w:val="28"/>
          <w:szCs w:val="28"/>
        </w:rPr>
        <w:t xml:space="preserve"> слизистые оболочки дыхательных путей, нервную,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систему;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Вирус опасен </w:t>
      </w:r>
      <w:r>
        <w:rPr>
          <w:rFonts w:ascii="Times New Roman" w:hAnsi="Times New Roman" w:cs="Times New Roman"/>
          <w:sz w:val="28"/>
          <w:szCs w:val="28"/>
        </w:rPr>
        <w:t xml:space="preserve">для детей, беременных, пожилых людей, лиц, страдающих тяжелыми хроническими болезнями, для людей  с ослабленным иммунитетом.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Осложнения</w:t>
      </w:r>
      <w:r>
        <w:rPr>
          <w:rFonts w:ascii="Times New Roman" w:hAnsi="Times New Roman" w:cs="Times New Roman"/>
          <w:sz w:val="28"/>
          <w:szCs w:val="28"/>
        </w:rPr>
        <w:t xml:space="preserve"> - основная причина смерти людей.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Иммунитет</w:t>
      </w:r>
      <w:r>
        <w:rPr>
          <w:rFonts w:ascii="Times New Roman" w:hAnsi="Times New Roman" w:cs="Times New Roman"/>
          <w:sz w:val="28"/>
          <w:szCs w:val="28"/>
        </w:rPr>
        <w:t xml:space="preserve"> у людей, переболевших гриппом, формируется только в отношении той разновидности вируса, которая вызвала болезнь. 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можно отнести к факторам риска - повышенной вероятности развития заболевания гриппом?</w:t>
      </w:r>
    </w:p>
    <w:p w:rsidR="006C08DE" w:rsidRPr="00CF5043" w:rsidRDefault="006C08DE" w:rsidP="006C08DE">
      <w:pPr>
        <w:ind w:left="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F76">
        <w:rPr>
          <w:rFonts w:ascii="Times New Roman" w:hAnsi="Times New Roman" w:cs="Times New Roman"/>
          <w:sz w:val="28"/>
          <w:szCs w:val="28"/>
        </w:rPr>
        <w:t>Факторы риска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CF5043">
        <w:rPr>
          <w:rFonts w:ascii="Times New Roman" w:hAnsi="Times New Roman" w:cs="Times New Roman"/>
          <w:sz w:val="28"/>
          <w:szCs w:val="28"/>
        </w:rPr>
        <w:t>частые заболевания острыми респираторными вирусными инфекциями, заболевания, перенесенные «на ногах»,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5043">
        <w:rPr>
          <w:rFonts w:ascii="Times New Roman" w:hAnsi="Times New Roman" w:cs="Times New Roman"/>
          <w:sz w:val="28"/>
          <w:szCs w:val="28"/>
        </w:rPr>
        <w:t xml:space="preserve">переохлаждение, стрессы, пребывание в плохо проветриваемом помещении, контакт с людьми при посещении учреждений,  в транспорте, в магазине, в поликлинике, наличие хронических заболеваний </w:t>
      </w:r>
      <w:r w:rsidRPr="00CF5043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(бронхиальная астма, болезни легких и сердечно-сосудистой системы, сахарный диабет).</w:t>
      </w:r>
      <w:r w:rsidRPr="00CF5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08DE" w:rsidRDefault="006C08DE" w:rsidP="006C08DE">
      <w:pPr>
        <w:pStyle w:val="a3"/>
        <w:numPr>
          <w:ilvl w:val="0"/>
          <w:numId w:val="1"/>
        </w:numPr>
        <w:ind w:left="948" w:hanging="2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заболевания гриппом: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распространенность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только в РФ ежегодно регистрируется до 5 млн. случаев заболеваний. Наибольшее количество заболевших наблюдается среди детей от 1 до 14 лет;</w:t>
      </w:r>
    </w:p>
    <w:p w:rsidR="006C08DE" w:rsidRDefault="006C08DE" w:rsidP="006C08DE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i/>
          <w:sz w:val="28"/>
          <w:szCs w:val="28"/>
        </w:rPr>
        <w:t>восприимчивост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к инфекции очень высокая – в закрытом    помещении вирус распространяется на расстояние до  </w:t>
      </w:r>
      <w:smartTag w:uri="urn:schemas-microsoft-com:office:smarttags" w:element="metricconverter">
        <w:smartTagPr>
          <w:attr w:name="ProductID" w:val="7 метров"/>
        </w:smartTagPr>
        <w:r>
          <w:rPr>
            <w:rFonts w:ascii="Times New Roman" w:hAnsi="Times New Roman" w:cs="Times New Roman"/>
            <w:sz w:val="28"/>
            <w:szCs w:val="28"/>
          </w:rPr>
          <w:t>7 метров;</w:t>
        </w:r>
      </w:smartTag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i/>
          <w:sz w:val="28"/>
          <w:szCs w:val="28"/>
        </w:rPr>
        <w:t>сезонность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пиком в осеннее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зимний период;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смертельная опасность</w:t>
      </w:r>
      <w:r>
        <w:rPr>
          <w:rFonts w:ascii="Times New Roman" w:hAnsi="Times New Roman" w:cs="Times New Roman"/>
          <w:sz w:val="28"/>
          <w:szCs w:val="28"/>
        </w:rPr>
        <w:t xml:space="preserve">  независимо от возраста и состояния здоровья в связи с возможными осложнениями (пневмонии, миокардиты, менингиты, бронхиты, отиты и др. </w:t>
      </w:r>
      <w:proofErr w:type="gramEnd"/>
    </w:p>
    <w:p w:rsidR="006C08DE" w:rsidRDefault="006C08DE" w:rsidP="006C08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Как осуществляется передача вирусов?</w:t>
      </w:r>
    </w:p>
    <w:p w:rsidR="006C08DE" w:rsidRDefault="006C08DE" w:rsidP="008C1775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через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 xml:space="preserve">и окружающие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предметы </w:t>
      </w:r>
      <w:r>
        <w:rPr>
          <w:rFonts w:ascii="Times New Roman" w:hAnsi="Times New Roman" w:cs="Times New Roman"/>
          <w:sz w:val="28"/>
          <w:szCs w:val="28"/>
        </w:rPr>
        <w:t>(ручки дверей, предметы, с которыми соприкасается человек, мышки компьютера и пр.;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при разговоре, кашле, чихании;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мелкодисперсный </w:t>
      </w:r>
      <w:r>
        <w:rPr>
          <w:rFonts w:ascii="Times New Roman" w:hAnsi="Times New Roman" w:cs="Times New Roman"/>
          <w:b/>
          <w:sz w:val="28"/>
          <w:szCs w:val="28"/>
        </w:rPr>
        <w:t>аэрозоль;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через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предметы быта</w:t>
      </w:r>
      <w:r>
        <w:rPr>
          <w:rFonts w:ascii="Times New Roman" w:hAnsi="Times New Roman" w:cs="Times New Roman"/>
          <w:sz w:val="28"/>
          <w:szCs w:val="28"/>
        </w:rPr>
        <w:t xml:space="preserve"> – полотенце, посуду, игрушки и др. </w:t>
      </w:r>
    </w:p>
    <w:p w:rsidR="006C08DE" w:rsidRDefault="006C08DE" w:rsidP="006C08DE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 Передача возбудителя от человека к человеку осуществляется воздушно-капельным путем в течение всего периода болезни!</w:t>
      </w:r>
    </w:p>
    <w:p w:rsidR="006C08DE" w:rsidRDefault="006C08DE" w:rsidP="006C08DE">
      <w:pPr>
        <w:ind w:left="-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Заболевание начинается остро.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Острому началу болезни предшествует продромальный период – 1-1,5 суток, когда появляется недомогание и сухой кашель. Характерно появление озноба, а затем с первых часов болезни отмечается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высокая температура – до 38,5-40°C, которая держится около 3-х дней на высоком уровне. Другие симптомы гриппа - головная боль, Боли в суставах и в мышцах, тошнота и рвота, слабость во всем теле, повышенная потливость, снижение аппетита. На вторые–третьи сутки развивается поражение кишечника: дискомфорт в области живота, диарея, которые нормализуются уже через 1-2 дня. </w:t>
      </w:r>
      <w:r>
        <w:rPr>
          <w:rFonts w:ascii="Times New Roman" w:hAnsi="Times New Roman" w:cs="Times New Roman"/>
          <w:sz w:val="27"/>
          <w:szCs w:val="27"/>
        </w:rPr>
        <w:t xml:space="preserve">Течение болезни может быть легким, средним и тяжелым. При тяжелом течении из-за выраженной интоксикации иногда отмечается затемнение сознания, бред, рвота, судороги (чаще у детей). </w:t>
      </w:r>
    </w:p>
    <w:p w:rsidR="006C08DE" w:rsidRDefault="006C08DE" w:rsidP="006C08DE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Изолируйте больного!  Выделите отдельную посуду!  Не занимайтесь самолечением!  Вызовите врача на дом!</w:t>
      </w:r>
    </w:p>
    <w:p w:rsidR="006C08DE" w:rsidRDefault="006C08DE" w:rsidP="003814FA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Кто  наиболее  подвержен  заболеванию  гриппом?</w:t>
      </w:r>
    </w:p>
    <w:p w:rsidR="006C08DE" w:rsidRDefault="006C08DE" w:rsidP="00961DDE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с хроническими заболеваниями, в том числе с заболеваниями легких,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заболеваниями, нарушениями обмена веществ и ожирением.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DE" w:rsidRDefault="006C08DE" w:rsidP="003814FA">
      <w:pPr>
        <w:ind w:lef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Чтобы не заразиться гриппом необходимо:</w:t>
      </w:r>
    </w:p>
    <w:p w:rsidR="006C08DE" w:rsidRDefault="006C08DE" w:rsidP="00961DDE">
      <w:pPr>
        <w:ind w:left="142" w:hanging="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Вести здоровый образ жизни с обеспечением сбалансированного питания, </w:t>
      </w:r>
      <w:r w:rsidR="00961DDE" w:rsidRPr="00961D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здорового сна, физической активности.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Соблюдать правила личной гигиены: часто и тщательно мыть руки с мылом.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Проводить влажную уборку  и  регулярно проветривать  помещения.</w:t>
      </w:r>
    </w:p>
    <w:p w:rsidR="006C08DE" w:rsidRDefault="006C08DE" w:rsidP="00961DDE">
      <w:pPr>
        <w:spacing w:before="100" w:beforeAutospacing="1" w:after="100" w:afterAutospacing="1" w:line="240" w:lineRule="auto"/>
        <w:ind w:hanging="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Ограничить пребывание в местах массового скопления  людей в период подъема заболеваемости.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Вакцинация – самое эффективное средство  профилактики гриппа!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Вакцинация против гриппа входит в Национальный календарь профилактических прививок России. 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-492125</wp:posOffset>
            </wp:positionV>
            <wp:extent cx="2367280" cy="1773555"/>
            <wp:effectExtent l="19050" t="0" r="0" b="0"/>
            <wp:wrapTight wrapText="bothSides">
              <wp:wrapPolygon edited="0">
                <wp:start x="-174" y="0"/>
                <wp:lineTo x="-174" y="21345"/>
                <wp:lineTo x="21554" y="21345"/>
                <wp:lineTo x="21554" y="0"/>
                <wp:lineTo x="-174" y="0"/>
              </wp:wrapPolygon>
            </wp:wrapTight>
            <wp:docPr id="3" name="Рисунок 5" descr="http://www.donses.ru/images/gripp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donses.ru/images/gripp15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7"/>
          <w:szCs w:val="27"/>
        </w:rPr>
        <w:t>Всемирная организация здравоохранения рекомендует ежегодную вакцинацию против гриппа, потому что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вирус гриппа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7"/>
          <w:szCs w:val="27"/>
        </w:rPr>
        <w:t>видоизменяется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появляются новые варианты.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Наилучший период для вакцинации против гриппа  -   октябрь - ноябрь.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Современные противогриппозные вакцины защищают от гриппа более 95% населения в мире.</w:t>
      </w:r>
    </w:p>
    <w:p w:rsidR="006C08DE" w:rsidRDefault="006C08DE" w:rsidP="00961DD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</w:t>
      </w:r>
    </w:p>
    <w:p w:rsidR="006C08DE" w:rsidRDefault="006C08DE" w:rsidP="006C08DE">
      <w:pPr>
        <w:pStyle w:val="a3"/>
        <w:widowControl w:val="0"/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59B5" w:rsidRPr="00961DDE" w:rsidRDefault="006C08DE" w:rsidP="00406774">
      <w:pPr>
        <w:ind w:hanging="851"/>
        <w:jc w:val="center"/>
        <w:rPr>
          <w:sz w:val="32"/>
          <w:szCs w:val="32"/>
        </w:rPr>
      </w:pPr>
      <w:r w:rsidRPr="00961DDE">
        <w:rPr>
          <w:rFonts w:ascii="Times New Roman" w:hAnsi="Times New Roman" w:cs="Times New Roman"/>
          <w:b/>
          <w:sz w:val="32"/>
          <w:szCs w:val="32"/>
        </w:rPr>
        <w:t>Защитите себя от гриппа!   Своевременно сделайте прививку!</w:t>
      </w:r>
      <w:bookmarkStart w:id="0" w:name="_GoBack"/>
      <w:bookmarkEnd w:id="0"/>
    </w:p>
    <w:sectPr w:rsidR="00F659B5" w:rsidRPr="00961DDE" w:rsidSect="00F6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AF1"/>
    <w:multiLevelType w:val="hybridMultilevel"/>
    <w:tmpl w:val="87AAEA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8DE"/>
    <w:rsid w:val="003814FA"/>
    <w:rsid w:val="00406774"/>
    <w:rsid w:val="00520F76"/>
    <w:rsid w:val="006C08DE"/>
    <w:rsid w:val="00743B43"/>
    <w:rsid w:val="008C1775"/>
    <w:rsid w:val="00961DDE"/>
    <w:rsid w:val="00B6195A"/>
    <w:rsid w:val="00CF5043"/>
    <w:rsid w:val="00EA6F5E"/>
    <w:rsid w:val="00F659B5"/>
    <w:rsid w:val="00F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Лучздрав</cp:lastModifiedBy>
  <cp:revision>10</cp:revision>
  <cp:lastPrinted>2016-09-08T12:30:00Z</cp:lastPrinted>
  <dcterms:created xsi:type="dcterms:W3CDTF">2016-09-08T12:06:00Z</dcterms:created>
  <dcterms:modified xsi:type="dcterms:W3CDTF">2016-10-24T11:18:00Z</dcterms:modified>
</cp:coreProperties>
</file>