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BB6" w:rsidRPr="00623BB6" w:rsidRDefault="00623BB6" w:rsidP="00623BB6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623BB6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 xml:space="preserve">О рекомендациях как защитить детей от </w:t>
      </w:r>
      <w:proofErr w:type="spellStart"/>
      <w:r w:rsidRPr="00623BB6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коронавируса</w:t>
      </w:r>
      <w:proofErr w:type="spellEnd"/>
      <w:r w:rsidRPr="00623BB6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 xml:space="preserve"> в период снятия ограничений</w:t>
      </w:r>
    </w:p>
    <w:p w:rsidR="00623BB6" w:rsidRPr="00623BB6" w:rsidRDefault="00623BB6" w:rsidP="00623BB6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623BB6" w:rsidRPr="00623BB6" w:rsidRDefault="00623BB6" w:rsidP="00623BB6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623BB6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22.06.2020 г.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 настоящее время идет постепенное снижение количества вновь заболевших, тем не менее цифры остаются достаточно высокие, поэтому необходимо соблюдать меры, предотвращающие заражение, в том числе и для детей. В жаркую и теплую погоду невозможно обойтись без прогулок. Выходить на улицу детям необходимо, но при этом нужно объяснить, какие правила они должны соблюдать.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1. По возможности сохранять социальную дистанцию, желательно не менее 2 метров. Если ребенок не может ее соблюдать, то нужно постараться обеспечить прогулку там, где нет такого тесного общения.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2. Важно объяснить детям, что ни в коем случае нельзя дотрагиваться до лица, брать пальцы в рот, трогать нос, тереть глаза, потому что все это дополнительные факторы распространения инфекции.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3. Приучайте детей с самого раннего возраста к соблюдению правил личной гигиены. Воспитывайте любовь к чистоте личным примером. Чаще мойте руки с мылом, покажите детям, как это правильно делать. Всегда мойте руки после прогулок с ребенком, игр, перед едой и после посещения туалета. Объясните детям, что грязные руки могут стать источником инфекции или болезни.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4. Дети контактируют с окружающим миром не только руками, но и другими открытыми участками кожи. Их тоже необходимо своевременно продезинфицировать после тренажеров, катания на горках и т.д., а по возвращении домой рекомендуется не просто вымыть лицо и руки с мылом, но и принять душ.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Согласно санитарным и эпидемиологическим требованиям дезинфекция детских площадок проводится регулярно, в отсутствии детей.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Конечно, играть на таких обработанных дезинфицирующими средствами площадках безопаснее, тем не менее, уровень безопасности зависит от количества детей, которые находятся там одновременно.</w:t>
      </w:r>
    </w:p>
    <w:p w:rsidR="00623BB6" w:rsidRPr="00623BB6" w:rsidRDefault="00623BB6" w:rsidP="00623BB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Как правильно гулять, когда риски сохраняются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Необходимо соблюдать социальную дистанцию, по возможности, носить маски и перчатки, особенно там, где гуляет много людей. При длительной прогулке необходимо периодически обрабатывать руки дезинфицирующими средствами, особенно, после того, как посидели на лавочке, попользовались тренажерами, дети покатались с горки.</w:t>
      </w:r>
    </w:p>
    <w:p w:rsidR="00623BB6" w:rsidRPr="00623BB6" w:rsidRDefault="00623BB6" w:rsidP="00623BB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Стоит ли брать детей с собой в магазин или общественные места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Идти с ребенком в магазин или другие общественные места – это создавать ситуацию дополнительного риска инфицирования. Детей лучше оставить дома, в крайнем случае, под присмотром на детской площадке.</w:t>
      </w:r>
    </w:p>
    <w:p w:rsidR="00623BB6" w:rsidRPr="00623BB6" w:rsidRDefault="00623BB6" w:rsidP="00623BB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Нужно ли детям носить маску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Надеть на маленького ребенка маску непросто, поэтому для детей в возрасте до 7 лет основная рекомендация – это сохранение социальной дистанции.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Дети старшего возраста, подростки маски должны носить обязательно.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При этом мы понимаем, что при активных движениях, занятиях спортом, особенно в жаркую погоду, маска быстро увлажняется. В такой маске тяжело дышать, и она как защищающее средство перестает работать.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Поэтому всем детям независимо от возраста необходимо подальше держаться от тех, кто является возможным носителем инфекции, соблюдать дистанцию и применять дезинфицирующие средства, если дотронулись до каких-либо поверхностей.</w:t>
      </w:r>
    </w:p>
    <w:p w:rsidR="00623BB6" w:rsidRPr="00623BB6" w:rsidRDefault="00623BB6" w:rsidP="00623BB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 xml:space="preserve">Болеют ли дети </w:t>
      </w:r>
      <w:proofErr w:type="spellStart"/>
      <w:r w:rsidRPr="00623BB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коронавирусом</w:t>
      </w:r>
      <w:proofErr w:type="spellEnd"/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Дети тоже болеют </w:t>
      </w:r>
      <w:proofErr w:type="spellStart"/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коронавирусной</w:t>
      </w:r>
      <w:proofErr w:type="spellEnd"/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инфекцией, хотя, в целом, по статистике, заболевших среди них меньше. Дети гораздо легче переносят </w:t>
      </w:r>
      <w:proofErr w:type="spellStart"/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коронавирусную</w:t>
      </w:r>
      <w:proofErr w:type="spellEnd"/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инфекцию, среди них много </w:t>
      </w: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t xml:space="preserve">бессимптомного носительства и стертых форм заболевания. Поэтому у многих детей </w:t>
      </w:r>
      <w:proofErr w:type="spellStart"/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коронавирусная</w:t>
      </w:r>
      <w:proofErr w:type="spellEnd"/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инфекция не диагностируется, несмотря на то, что возбудитель присутствует. Такие дети оказываются источником инфекции гораздо чаще, чем взрослые, которые болеют с ярко выраженной симптоматикой.</w:t>
      </w:r>
    </w:p>
    <w:p w:rsidR="00BD3ED8" w:rsidRDefault="00BD3ED8">
      <w:bookmarkStart w:id="0" w:name="_GoBack"/>
      <w:bookmarkEnd w:id="0"/>
    </w:p>
    <w:sectPr w:rsidR="00BD3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BB6"/>
    <w:rsid w:val="00623BB6"/>
    <w:rsid w:val="00BD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237757-4ACC-479F-8456-716162695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3B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3B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623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23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2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9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Вансович Елена Николаевна</cp:lastModifiedBy>
  <cp:revision>1</cp:revision>
  <dcterms:created xsi:type="dcterms:W3CDTF">2020-08-31T15:12:00Z</dcterms:created>
  <dcterms:modified xsi:type="dcterms:W3CDTF">2020-08-31T15:12:00Z</dcterms:modified>
</cp:coreProperties>
</file>